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3A5" w:rsidRPr="008B7349" w:rsidRDefault="00BB73A5" w:rsidP="00BB73A5">
      <w:pPr>
        <w:pStyle w:val="CM-conference"/>
      </w:pPr>
      <w:r w:rsidRPr="008B7349">
        <w:t>Construc</w:t>
      </w:r>
      <w:r w:rsidR="00D12BF4">
        <w:t>tion Maeconomics Conference 2017</w:t>
      </w:r>
    </w:p>
    <w:p w:rsidR="00D12BF4" w:rsidRPr="00931EB2" w:rsidRDefault="00D12BF4" w:rsidP="00D12BF4">
      <w:pPr>
        <w:pStyle w:val="CM-title"/>
      </w:pPr>
      <w:r w:rsidRPr="00D01132">
        <w:t>COMPARATIVE COST ANALYSIS BETWEEN GREEN ROOFS AND TRADITIONAL ROOF SYSTEMS IN THE CZECH REPUBLIC</w:t>
      </w:r>
    </w:p>
    <w:p w:rsidR="00D12BF4" w:rsidRPr="00D12BF4" w:rsidRDefault="00D12BF4" w:rsidP="00D12BF4">
      <w:pPr>
        <w:rPr>
          <w:lang w:val="en-US"/>
        </w:rPr>
      </w:pPr>
    </w:p>
    <w:p w:rsidR="00BB73A5" w:rsidRPr="008B7349" w:rsidRDefault="00BB73A5" w:rsidP="00BB73A5">
      <w:pPr>
        <w:pStyle w:val="CM-author"/>
        <w:rPr>
          <w:b/>
        </w:rPr>
      </w:pPr>
      <w:r w:rsidRPr="008B7349">
        <w:t>Šárka Konášová</w:t>
      </w:r>
    </w:p>
    <w:p w:rsidR="00BB73A5" w:rsidRPr="008B7349" w:rsidRDefault="00BB73A5" w:rsidP="00BB73A5">
      <w:pPr>
        <w:pStyle w:val="CM-authoraffiliation"/>
        <w:contextualSpacing w:val="0"/>
        <w:rPr>
          <w:sz w:val="20"/>
          <w:szCs w:val="20"/>
        </w:rPr>
      </w:pPr>
      <w:r w:rsidRPr="008B7349">
        <w:t>CTU in Prague, Faculty of Civil Engineering, Thakurova 7, Praha 6, 166 29, Czech Republic, </w:t>
      </w:r>
      <w:r w:rsidRPr="008B7349">
        <w:br/>
        <w:t xml:space="preserve">sarka.konasova@gmail.com, </w:t>
      </w:r>
      <w:r w:rsidRPr="008B7349">
        <w:rPr>
          <w:sz w:val="20"/>
        </w:rPr>
        <w:t>(tel.</w:t>
      </w:r>
      <w:r w:rsidRPr="008B7349">
        <w:t> </w:t>
      </w:r>
      <w:r w:rsidRPr="008B7349">
        <w:rPr>
          <w:sz w:val="20"/>
          <w:szCs w:val="20"/>
        </w:rPr>
        <w:t>+420 724 503 591)</w:t>
      </w:r>
    </w:p>
    <w:p w:rsidR="00BB73A5" w:rsidRPr="008B7349" w:rsidRDefault="00BB73A5" w:rsidP="00BB73A5">
      <w:pPr>
        <w:pStyle w:val="CM-referencesheading"/>
      </w:pPr>
      <w:r w:rsidRPr="008B7349">
        <w:t>Abstract</w:t>
      </w:r>
    </w:p>
    <w:p w:rsidR="00BB73A5" w:rsidRPr="008B7349" w:rsidRDefault="00BB73A5" w:rsidP="00BB73A5">
      <w:pPr>
        <w:pStyle w:val="CM-keywordsheading"/>
      </w:pPr>
      <w:r w:rsidRPr="008B7349">
        <w:t>Keywords</w:t>
      </w:r>
    </w:p>
    <w:p w:rsidR="00D12BF4" w:rsidRPr="008B7349" w:rsidRDefault="00D12BF4" w:rsidP="00BB73A5">
      <w:pPr>
        <w:spacing w:after="60" w:line="259" w:lineRule="auto"/>
        <w:rPr>
          <w:rFonts w:cs="Times New Roman"/>
          <w:color w:val="000000" w:themeColor="text1"/>
          <w:szCs w:val="24"/>
          <w:lang w:val="en-US" w:eastAsia="cs-CZ"/>
        </w:rPr>
      </w:pPr>
      <w:r w:rsidRPr="00D12BF4">
        <w:rPr>
          <w:lang w:val="en-US"/>
        </w:rPr>
        <w:t>comparative cost analysis</w:t>
      </w:r>
      <w:r>
        <w:rPr>
          <w:lang w:val="en-US"/>
        </w:rPr>
        <w:t>;</w:t>
      </w:r>
      <w:r>
        <w:rPr>
          <w:rFonts w:cs="Times New Roman"/>
          <w:color w:val="000000" w:themeColor="text1"/>
          <w:szCs w:val="24"/>
          <w:lang w:val="en-US" w:eastAsia="cs-CZ"/>
        </w:rPr>
        <w:t xml:space="preserve"> </w:t>
      </w:r>
      <w:r w:rsidRPr="00D12BF4">
        <w:rPr>
          <w:lang w:val="en-US"/>
        </w:rPr>
        <w:t>green</w:t>
      </w:r>
      <w:r>
        <w:rPr>
          <w:lang w:val="en-US"/>
        </w:rPr>
        <w:t xml:space="preserve"> roof, traditional roof system,</w:t>
      </w:r>
    </w:p>
    <w:p w:rsidR="00DD7648" w:rsidRPr="008B7349" w:rsidRDefault="00DD7648" w:rsidP="00BB73A5">
      <w:pPr>
        <w:pStyle w:val="CM-referencesheading"/>
      </w:pPr>
      <w:r w:rsidRPr="008B7349">
        <w:t>Introduction</w:t>
      </w:r>
    </w:p>
    <w:p w:rsidR="00D12BF4" w:rsidRPr="00D12BF4" w:rsidRDefault="00D12BF4" w:rsidP="00D12BF4">
      <w:pPr>
        <w:pStyle w:val="CM-body"/>
        <w:rPr>
          <w:rStyle w:val="st"/>
        </w:rPr>
      </w:pPr>
      <w:r w:rsidRPr="00D12BF4">
        <w:rPr>
          <w:rStyle w:val="st"/>
        </w:rPr>
        <w:t>The world's urban population grows, each year tens of millions of people move from rural areas to cities, creating the greatest influx ever of people into urban areas [1]</w:t>
      </w:r>
      <w:r>
        <w:rPr>
          <w:rStyle w:val="st"/>
        </w:rPr>
        <w:t xml:space="preserve">. Urbanization </w:t>
      </w:r>
      <w:r w:rsidRPr="00D12BF4">
        <w:rPr>
          <w:rStyle w:val="st"/>
        </w:rPr>
        <w:t>itself is not necessarily a problem. Nevertheless, one of the negative impacts of urbanization is that it creates many impervious surfaces, which lead to faster runoff from land and reduce the natural cooling effects of water on the landscape. More importantly, the lack of vegetation means less evapotranspiration, which naturally helps to cool surfaces and air temperatures. The use of vegetation in the urban environment brings many benefits beyond improved quality of life. Therefore, it is necessary to promote the use of new green technology and seek solutions in renewable materials to mitigate a variety of urban environmental impacts. One of the most tangible elements of sustainability strategy are green roofs.</w:t>
      </w:r>
    </w:p>
    <w:p w:rsidR="00D12BF4" w:rsidRDefault="00D12BF4" w:rsidP="00D12BF4">
      <w:pPr>
        <w:pStyle w:val="CM-body"/>
        <w:rPr>
          <w:rFonts w:cs="Times New Roman"/>
          <w:color w:val="000000" w:themeColor="text1"/>
          <w:szCs w:val="24"/>
          <w:lang w:eastAsia="cs-CZ"/>
        </w:rPr>
      </w:pPr>
      <w:r w:rsidRPr="00D12BF4">
        <w:rPr>
          <w:rStyle w:val="hps"/>
        </w:rPr>
        <w:t>Sometimes, green roofs</w:t>
      </w:r>
      <w:r w:rsidRPr="00D12BF4">
        <w:t xml:space="preserve"> </w:t>
      </w:r>
      <w:r w:rsidRPr="00D12BF4">
        <w:rPr>
          <w:rStyle w:val="hps"/>
        </w:rPr>
        <w:t>are</w:t>
      </w:r>
      <w:r w:rsidRPr="00D12BF4">
        <w:t xml:space="preserve"> </w:t>
      </w:r>
      <w:r w:rsidRPr="00D12BF4">
        <w:rPr>
          <w:rStyle w:val="hps"/>
        </w:rPr>
        <w:t>considered</w:t>
      </w:r>
      <w:r w:rsidRPr="00D12BF4">
        <w:t xml:space="preserve"> as </w:t>
      </w:r>
      <w:r w:rsidRPr="00D12BF4">
        <w:rPr>
          <w:rStyle w:val="hps"/>
        </w:rPr>
        <w:t>environmental innovation</w:t>
      </w:r>
      <w:r w:rsidRPr="00D12BF4">
        <w:t xml:space="preserve">. </w:t>
      </w:r>
      <w:r w:rsidRPr="00D12BF4">
        <w:rPr>
          <w:rStyle w:val="hps"/>
        </w:rPr>
        <w:t>It is true that in efforts to address</w:t>
      </w:r>
      <w:r w:rsidRPr="00D12BF4">
        <w:t xml:space="preserve"> </w:t>
      </w:r>
      <w:r w:rsidRPr="00D12BF4">
        <w:rPr>
          <w:rStyle w:val="hps"/>
        </w:rPr>
        <w:t>the current</w:t>
      </w:r>
      <w:r w:rsidRPr="00D12BF4">
        <w:t xml:space="preserve"> </w:t>
      </w:r>
      <w:r w:rsidRPr="00D12BF4">
        <w:rPr>
          <w:rStyle w:val="hps"/>
        </w:rPr>
        <w:t>state of the environment</w:t>
      </w:r>
      <w:r w:rsidRPr="00D12BF4">
        <w:t xml:space="preserve">, especially </w:t>
      </w:r>
      <w:r w:rsidRPr="00D12BF4">
        <w:rPr>
          <w:rStyle w:val="hps"/>
        </w:rPr>
        <w:t>in cities, they</w:t>
      </w:r>
      <w:r w:rsidRPr="00D12BF4">
        <w:t xml:space="preserve"> </w:t>
      </w:r>
      <w:r w:rsidRPr="00D12BF4">
        <w:rPr>
          <w:rStyle w:val="hps"/>
        </w:rPr>
        <w:t>are a relatively new</w:t>
      </w:r>
      <w:r w:rsidRPr="00D12BF4">
        <w:t xml:space="preserve"> </w:t>
      </w:r>
      <w:r w:rsidRPr="00D12BF4">
        <w:rPr>
          <w:rStyle w:val="hps"/>
        </w:rPr>
        <w:t>phenomenon.</w:t>
      </w:r>
      <w:r w:rsidRPr="00D12BF4">
        <w:t xml:space="preserve"> However, a</w:t>
      </w:r>
      <w:r w:rsidRPr="00D12BF4">
        <w:rPr>
          <w:rStyle w:val="hps"/>
        </w:rPr>
        <w:t>s an architectural element</w:t>
      </w:r>
      <w:r w:rsidRPr="00D12BF4">
        <w:t xml:space="preserve">, </w:t>
      </w:r>
      <w:r w:rsidRPr="00D12BF4">
        <w:rPr>
          <w:rStyle w:val="hps"/>
        </w:rPr>
        <w:t>they have been known for</w:t>
      </w:r>
      <w:r w:rsidRPr="00D12BF4">
        <w:t xml:space="preserve"> </w:t>
      </w:r>
      <w:r w:rsidRPr="00D12BF4">
        <w:rPr>
          <w:rStyle w:val="hps"/>
        </w:rPr>
        <w:t>a long time.</w:t>
      </w:r>
      <w:r w:rsidRPr="00D12BF4">
        <w:t xml:space="preserve"> Green roofs </w:t>
      </w:r>
      <w:r w:rsidRPr="00D12BF4">
        <w:rPr>
          <w:rStyle w:val="hps"/>
        </w:rPr>
        <w:t>are quite possibly</w:t>
      </w:r>
      <w:r w:rsidRPr="00D12BF4">
        <w:t xml:space="preserve"> </w:t>
      </w:r>
      <w:r w:rsidRPr="00D12BF4">
        <w:rPr>
          <w:rStyle w:val="hps"/>
        </w:rPr>
        <w:t>uncommon for the public</w:t>
      </w:r>
      <w:r w:rsidRPr="00D12BF4">
        <w:t xml:space="preserve">, </w:t>
      </w:r>
      <w:r w:rsidRPr="00D12BF4">
        <w:rPr>
          <w:rStyle w:val="hps"/>
        </w:rPr>
        <w:t>because they do not have</w:t>
      </w:r>
      <w:r w:rsidRPr="00D12BF4">
        <w:t xml:space="preserve"> </w:t>
      </w:r>
      <w:r w:rsidRPr="00D12BF4">
        <w:rPr>
          <w:rStyle w:val="hps"/>
        </w:rPr>
        <w:t>a well-known tradition</w:t>
      </w:r>
      <w:r w:rsidRPr="00D12BF4">
        <w:t xml:space="preserve"> </w:t>
      </w:r>
      <w:r w:rsidRPr="00D12BF4">
        <w:rPr>
          <w:rStyle w:val="hps"/>
        </w:rPr>
        <w:t>(</w:t>
      </w:r>
      <w:r w:rsidRPr="00D12BF4">
        <w:t xml:space="preserve">unlike e.g. </w:t>
      </w:r>
      <w:r w:rsidRPr="00D12BF4">
        <w:rPr>
          <w:rStyle w:val="hps"/>
        </w:rPr>
        <w:t>from Scandinavia</w:t>
      </w:r>
      <w:r w:rsidRPr="00D12BF4">
        <w:t xml:space="preserve">). In spite of this, </w:t>
      </w:r>
      <w:r w:rsidRPr="00D12BF4">
        <w:rPr>
          <w:rStyle w:val="hps"/>
        </w:rPr>
        <w:t>modern architecture</w:t>
      </w:r>
      <w:r w:rsidRPr="00D12BF4">
        <w:t xml:space="preserve"> </w:t>
      </w:r>
      <w:r w:rsidRPr="00D12BF4">
        <w:rPr>
          <w:rStyle w:val="hps"/>
        </w:rPr>
        <w:t>is</w:t>
      </w:r>
      <w:r w:rsidRPr="00D12BF4">
        <w:t xml:space="preserve"> </w:t>
      </w:r>
      <w:r w:rsidRPr="00D12BF4">
        <w:rPr>
          <w:rStyle w:val="hps"/>
        </w:rPr>
        <w:t>rediscovering them</w:t>
      </w:r>
      <w:r w:rsidRPr="00D12BF4">
        <w:t xml:space="preserve"> </w:t>
      </w:r>
      <w:r w:rsidRPr="00D12BF4">
        <w:rPr>
          <w:rStyle w:val="hps"/>
        </w:rPr>
        <w:t>in a new light</w:t>
      </w:r>
      <w:r w:rsidRPr="00D12BF4">
        <w:t xml:space="preserve"> and they</w:t>
      </w:r>
      <w:r w:rsidRPr="00D12BF4">
        <w:rPr>
          <w:rStyle w:val="st"/>
        </w:rPr>
        <w:t xml:space="preserve"> </w:t>
      </w:r>
      <w:r w:rsidRPr="00D12BF4">
        <w:t xml:space="preserve">grow in popularity </w:t>
      </w:r>
      <w:r w:rsidRPr="00D12BF4">
        <w:rPr>
          <w:rStyle w:val="hps"/>
        </w:rPr>
        <w:t>not only in the</w:t>
      </w:r>
      <w:r w:rsidRPr="00D12BF4">
        <w:t xml:space="preserve"> </w:t>
      </w:r>
      <w:r w:rsidRPr="00D12BF4">
        <w:rPr>
          <w:rStyle w:val="hps"/>
        </w:rPr>
        <w:t>Czech</w:t>
      </w:r>
      <w:r w:rsidRPr="00D12BF4">
        <w:t xml:space="preserve"> </w:t>
      </w:r>
      <w:r w:rsidRPr="00D12BF4">
        <w:rPr>
          <w:rStyle w:val="hps"/>
        </w:rPr>
        <w:t>Republic</w:t>
      </w:r>
      <w:r w:rsidRPr="00D12BF4">
        <w:t xml:space="preserve">, but also </w:t>
      </w:r>
      <w:r w:rsidRPr="00D12BF4">
        <w:rPr>
          <w:rStyle w:val="hps"/>
        </w:rPr>
        <w:t>abroad</w:t>
      </w:r>
      <w:r w:rsidRPr="00D12BF4">
        <w:t>. According to many experts, green roofs provide the benefits that contemporary urban areas may use to improve their environment. Moreover, they return nature to the cities and ultimately it is their aesthetic value, where many people find them attractive</w:t>
      </w:r>
    </w:p>
    <w:p w:rsidR="00D12BF4" w:rsidRPr="00D12BF4" w:rsidRDefault="00D12BF4" w:rsidP="00D12BF4">
      <w:pPr>
        <w:pStyle w:val="Nadpis1"/>
        <w:rPr>
          <w:rFonts w:ascii="Calibri" w:eastAsiaTheme="majorEastAsia" w:hAnsi="Calibri" w:cstheme="majorBidi"/>
          <w:bCs w:val="0"/>
          <w:kern w:val="0"/>
          <w:sz w:val="32"/>
          <w:szCs w:val="32"/>
          <w:lang w:val="en-US" w:eastAsia="en-US"/>
        </w:rPr>
      </w:pPr>
      <w:r w:rsidRPr="00D12BF4">
        <w:rPr>
          <w:rFonts w:ascii="Calibri" w:eastAsiaTheme="majorEastAsia" w:hAnsi="Calibri" w:cstheme="majorBidi"/>
          <w:bCs w:val="0"/>
          <w:kern w:val="0"/>
          <w:sz w:val="32"/>
          <w:szCs w:val="32"/>
          <w:lang w:val="en-US" w:eastAsia="en-US"/>
        </w:rPr>
        <w:t>Purpose</w:t>
      </w:r>
    </w:p>
    <w:p w:rsidR="00D12BF4" w:rsidRPr="00D12BF4" w:rsidRDefault="00D12BF4" w:rsidP="00D12BF4">
      <w:pPr>
        <w:pStyle w:val="CM-body"/>
      </w:pPr>
      <w:r w:rsidRPr="00D12BF4">
        <w:t xml:space="preserve">The aim of this paper is to compare the costs of green roofs to conventional roofs and demonstrate that costs of green roofs are not significantly different to traditional ones. This requires an </w:t>
      </w:r>
      <w:r w:rsidRPr="00D12BF4">
        <w:lastRenderedPageBreak/>
        <w:t>understanding of costs of green and conventional roofs, a comparison of these costs, and an analysis of the results. This analysis gives a financial overview of a green roof as an alternative option for roofing systems. Building owners typically choose to make investments with the lowest price without considering sustainable profit on investment with the non-financial benefits such as environmental and social benefits.</w:t>
      </w:r>
    </w:p>
    <w:p w:rsidR="00F97606" w:rsidRPr="008B7349" w:rsidRDefault="00111775" w:rsidP="008B7349">
      <w:pPr>
        <w:pStyle w:val="CM-referencesheading"/>
      </w:pPr>
      <w:r>
        <w:t>Method</w:t>
      </w:r>
    </w:p>
    <w:p w:rsidR="00111775" w:rsidRPr="005407D2" w:rsidRDefault="00111775" w:rsidP="00111775">
      <w:pPr>
        <w:pStyle w:val="CM-body"/>
      </w:pPr>
      <w:r w:rsidRPr="005407D2">
        <w:t xml:space="preserve">The comparative cost analysis presented in this section is based on a direct comparison between </w:t>
      </w:r>
      <w:r w:rsidRPr="005407D2">
        <w:rPr>
          <w:rStyle w:val="hps"/>
        </w:rPr>
        <w:t>the costs of</w:t>
      </w:r>
      <w:r w:rsidRPr="005407D2">
        <w:t xml:space="preserve"> </w:t>
      </w:r>
      <w:r w:rsidRPr="005407D2">
        <w:rPr>
          <w:rStyle w:val="hps"/>
        </w:rPr>
        <w:t>traditional roofing systems</w:t>
      </w:r>
      <w:r w:rsidRPr="005407D2">
        <w:t xml:space="preserve"> </w:t>
      </w:r>
      <w:r w:rsidRPr="005407D2">
        <w:rPr>
          <w:rStyle w:val="hps"/>
        </w:rPr>
        <w:t xml:space="preserve">used in </w:t>
      </w:r>
      <w:r>
        <w:rPr>
          <w:rStyle w:val="hps"/>
        </w:rPr>
        <w:t xml:space="preserve">the </w:t>
      </w:r>
      <w:r w:rsidRPr="005407D2">
        <w:rPr>
          <w:rStyle w:val="hps"/>
        </w:rPr>
        <w:t>Czech Republic</w:t>
      </w:r>
      <w:r w:rsidRPr="005407D2">
        <w:t xml:space="preserve"> </w:t>
      </w:r>
      <w:r w:rsidR="00E914FE">
        <w:rPr>
          <w:rStyle w:val="hps"/>
        </w:rPr>
        <w:t>and</w:t>
      </w:r>
      <w:r w:rsidRPr="005407D2">
        <w:rPr>
          <w:rStyle w:val="hps"/>
        </w:rPr>
        <w:t xml:space="preserve"> green roof</w:t>
      </w:r>
      <w:r w:rsidRPr="005407D2">
        <w:t xml:space="preserve"> </w:t>
      </w:r>
      <w:r w:rsidRPr="005407D2">
        <w:rPr>
          <w:rStyle w:val="hps"/>
        </w:rPr>
        <w:t xml:space="preserve">systems.  The work is divided </w:t>
      </w:r>
      <w:r>
        <w:rPr>
          <w:rStyle w:val="hps"/>
        </w:rPr>
        <w:t>into</w:t>
      </w:r>
      <w:r w:rsidRPr="005407D2">
        <w:rPr>
          <w:rStyle w:val="hps"/>
        </w:rPr>
        <w:t xml:space="preserve"> two main steps. Firstly, the constructions techniques and details of roofs</w:t>
      </w:r>
      <w:r>
        <w:rPr>
          <w:rStyle w:val="hps"/>
        </w:rPr>
        <w:t xml:space="preserve"> </w:t>
      </w:r>
      <w:r w:rsidRPr="005407D2">
        <w:rPr>
          <w:rStyle w:val="hps"/>
        </w:rPr>
        <w:t xml:space="preserve">are defined. Secondly, </w:t>
      </w:r>
      <w:r w:rsidRPr="005407D2">
        <w:t>the total costs of each roof system</w:t>
      </w:r>
      <w:r w:rsidRPr="005407D2">
        <w:rPr>
          <w:rStyle w:val="hps"/>
        </w:rPr>
        <w:t xml:space="preserve"> are </w:t>
      </w:r>
      <w:r w:rsidRPr="005407D2">
        <w:t xml:space="preserve">computed </w:t>
      </w:r>
      <w:r w:rsidRPr="005407D2">
        <w:rPr>
          <w:rStyle w:val="hps"/>
        </w:rPr>
        <w:t>from obtained data.</w:t>
      </w:r>
    </w:p>
    <w:p w:rsidR="00111775" w:rsidRPr="00111775" w:rsidRDefault="00111775" w:rsidP="00111775">
      <w:pPr>
        <w:spacing w:before="240" w:after="120" w:line="259" w:lineRule="auto"/>
        <w:rPr>
          <w:rFonts w:ascii="Calibri" w:hAnsi="Calibri"/>
          <w:b/>
          <w:sz w:val="28"/>
          <w:szCs w:val="32"/>
          <w:lang w:val="en-GB"/>
        </w:rPr>
      </w:pPr>
      <w:r w:rsidRPr="00111775">
        <w:rPr>
          <w:rFonts w:ascii="Calibri" w:hAnsi="Calibri"/>
          <w:b/>
          <w:sz w:val="28"/>
          <w:szCs w:val="32"/>
          <w:lang w:val="en-GB"/>
        </w:rPr>
        <w:t>Construction techniques</w:t>
      </w:r>
      <w:bookmarkStart w:id="0" w:name="_GoBack"/>
      <w:bookmarkEnd w:id="0"/>
    </w:p>
    <w:p w:rsidR="001D71F9" w:rsidRDefault="001D71F9" w:rsidP="001D71F9">
      <w:pPr>
        <w:spacing w:after="60" w:line="259" w:lineRule="auto"/>
        <w:ind w:firstLine="227"/>
        <w:jc w:val="both"/>
        <w:rPr>
          <w:rFonts w:cs="Times New Roman"/>
          <w:color w:val="000000" w:themeColor="text1"/>
          <w:szCs w:val="24"/>
          <w:lang w:val="en-US" w:eastAsia="cs-CZ"/>
        </w:rPr>
      </w:pPr>
      <w:r w:rsidRPr="001D71F9">
        <w:rPr>
          <w:rFonts w:cs="Times New Roman"/>
          <w:color w:val="000000" w:themeColor="text1"/>
          <w:szCs w:val="24"/>
          <w:lang w:val="en-GB" w:eastAsia="cs-CZ"/>
        </w:rPr>
        <w:t>For the elaboration of the comparative analysis of roofing systems, the systems that would be adopted for the identical family house with a ground area of 96 m</w:t>
      </w:r>
      <w:r w:rsidRPr="001D71F9">
        <w:rPr>
          <w:rFonts w:cs="Times New Roman"/>
          <w:color w:val="000000" w:themeColor="text1"/>
          <w:szCs w:val="24"/>
          <w:vertAlign w:val="superscript"/>
          <w:lang w:val="en-GB" w:eastAsia="cs-CZ"/>
        </w:rPr>
        <w:t>2</w:t>
      </w:r>
      <w:r w:rsidRPr="001D71F9">
        <w:rPr>
          <w:rFonts w:cs="Times New Roman"/>
          <w:color w:val="000000" w:themeColor="text1"/>
          <w:szCs w:val="24"/>
          <w:lang w:val="en-GB" w:eastAsia="cs-CZ"/>
        </w:rPr>
        <w:t xml:space="preserve"> is initially defined (Figure 1). There are defined two systems for conventional roof, which are Czech's traditional systems, single-ply roofing systems of asphalt and gravel and pitched roof with ceramic tiles. For extensive green roofs, two variants of construction systems with different layers from Optigreen, which is a reputable supplier the green roof systems, are also used.</w:t>
      </w:r>
      <w:r w:rsidRPr="001D71F9">
        <w:rPr>
          <w:rFonts w:cs="Times New Roman"/>
          <w:color w:val="000000" w:themeColor="text1"/>
          <w:szCs w:val="24"/>
          <w:lang w:val="en-US" w:eastAsia="cs-CZ"/>
        </w:rPr>
        <w:t xml:space="preserve"> </w:t>
      </w:r>
    </w:p>
    <w:p w:rsidR="001D71F9" w:rsidRDefault="001D71F9" w:rsidP="001D71F9">
      <w:pPr>
        <w:spacing w:after="60" w:line="259" w:lineRule="auto"/>
        <w:ind w:firstLine="227"/>
        <w:jc w:val="both"/>
        <w:rPr>
          <w:rFonts w:cs="Times New Roman"/>
          <w:color w:val="000000" w:themeColor="text1"/>
          <w:szCs w:val="24"/>
          <w:lang w:val="en-US" w:eastAsia="cs-CZ"/>
        </w:rPr>
      </w:pPr>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180091</wp:posOffset>
            </wp:positionV>
            <wp:extent cx="2821940" cy="1947545"/>
            <wp:effectExtent l="0" t="0" r="0" b="0"/>
            <wp:wrapSquare wrapText="bothSides"/>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N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1940" cy="1947545"/>
                    </a:xfrm>
                    <a:prstGeom prst="rect">
                      <a:avLst/>
                    </a:prstGeom>
                  </pic:spPr>
                </pic:pic>
              </a:graphicData>
            </a:graphic>
            <wp14:sizeRelH relativeFrom="page">
              <wp14:pctWidth>0</wp14:pctWidth>
            </wp14:sizeRelH>
            <wp14:sizeRelV relativeFrom="page">
              <wp14:pctHeight>0</wp14:pctHeight>
            </wp14:sizeRelV>
          </wp:anchor>
        </w:drawing>
      </w:r>
    </w:p>
    <w:p w:rsidR="001D71F9" w:rsidRDefault="001D71F9" w:rsidP="001D71F9">
      <w:pPr>
        <w:spacing w:after="60" w:line="259" w:lineRule="auto"/>
        <w:ind w:firstLine="227"/>
        <w:jc w:val="both"/>
        <w:rPr>
          <w:rFonts w:cs="Times New Roman"/>
          <w:color w:val="000000" w:themeColor="text1"/>
          <w:szCs w:val="24"/>
          <w:lang w:val="en-US" w:eastAsia="cs-CZ"/>
        </w:rPr>
      </w:pPr>
    </w:p>
    <w:p w:rsidR="001D71F9" w:rsidRDefault="001D71F9" w:rsidP="001D71F9">
      <w:pPr>
        <w:spacing w:after="60" w:line="259" w:lineRule="auto"/>
        <w:ind w:firstLine="227"/>
        <w:jc w:val="both"/>
        <w:rPr>
          <w:rFonts w:cs="Times New Roman"/>
          <w:color w:val="000000" w:themeColor="text1"/>
          <w:szCs w:val="24"/>
          <w:lang w:val="en-US" w:eastAsia="cs-CZ"/>
        </w:rPr>
      </w:pPr>
    </w:p>
    <w:p w:rsidR="001D71F9" w:rsidRDefault="001D71F9" w:rsidP="001D71F9">
      <w:pPr>
        <w:spacing w:after="60" w:line="259" w:lineRule="auto"/>
        <w:ind w:firstLine="227"/>
        <w:jc w:val="both"/>
        <w:rPr>
          <w:rFonts w:cs="Times New Roman"/>
          <w:color w:val="000000" w:themeColor="text1"/>
          <w:szCs w:val="24"/>
          <w:lang w:val="en-US" w:eastAsia="cs-CZ"/>
        </w:rPr>
      </w:pPr>
    </w:p>
    <w:p w:rsidR="001D71F9" w:rsidRDefault="001D71F9" w:rsidP="001D71F9">
      <w:pPr>
        <w:spacing w:after="60" w:line="259" w:lineRule="auto"/>
        <w:ind w:firstLine="227"/>
        <w:jc w:val="both"/>
        <w:rPr>
          <w:rFonts w:cs="Times New Roman"/>
          <w:color w:val="000000" w:themeColor="text1"/>
          <w:szCs w:val="24"/>
          <w:lang w:val="en-US" w:eastAsia="cs-CZ"/>
        </w:rPr>
      </w:pPr>
    </w:p>
    <w:p w:rsidR="001D71F9" w:rsidRDefault="001D71F9" w:rsidP="001D71F9">
      <w:pPr>
        <w:spacing w:after="60" w:line="259" w:lineRule="auto"/>
        <w:ind w:firstLine="227"/>
        <w:jc w:val="both"/>
        <w:rPr>
          <w:rFonts w:cs="Times New Roman"/>
          <w:color w:val="000000" w:themeColor="text1"/>
          <w:szCs w:val="24"/>
          <w:lang w:val="en-US" w:eastAsia="cs-CZ"/>
        </w:rPr>
      </w:pPr>
    </w:p>
    <w:p w:rsidR="001D71F9" w:rsidRDefault="001D71F9" w:rsidP="001D71F9">
      <w:pPr>
        <w:spacing w:after="60" w:line="259" w:lineRule="auto"/>
        <w:ind w:firstLine="227"/>
        <w:jc w:val="both"/>
        <w:rPr>
          <w:rFonts w:cs="Times New Roman"/>
          <w:color w:val="000000" w:themeColor="text1"/>
          <w:szCs w:val="24"/>
          <w:lang w:val="en-US" w:eastAsia="cs-CZ"/>
        </w:rPr>
      </w:pPr>
    </w:p>
    <w:p w:rsidR="001D71F9" w:rsidRDefault="001D71F9" w:rsidP="001D71F9">
      <w:pPr>
        <w:spacing w:after="60" w:line="259" w:lineRule="auto"/>
        <w:ind w:firstLine="227"/>
        <w:jc w:val="both"/>
        <w:rPr>
          <w:rFonts w:cs="Times New Roman"/>
          <w:color w:val="000000" w:themeColor="text1"/>
          <w:szCs w:val="24"/>
          <w:lang w:val="en-US" w:eastAsia="cs-CZ"/>
        </w:rPr>
      </w:pPr>
    </w:p>
    <w:p w:rsidR="00070670" w:rsidRDefault="00070670" w:rsidP="001D71F9">
      <w:pPr>
        <w:spacing w:after="60" w:line="259" w:lineRule="auto"/>
        <w:ind w:firstLine="227"/>
        <w:jc w:val="both"/>
        <w:rPr>
          <w:rFonts w:cs="Times New Roman"/>
          <w:color w:val="000000" w:themeColor="text1"/>
          <w:szCs w:val="24"/>
          <w:lang w:val="en-US" w:eastAsia="cs-CZ"/>
        </w:rPr>
      </w:pPr>
    </w:p>
    <w:p w:rsidR="00070670" w:rsidRDefault="00070670" w:rsidP="001D71F9">
      <w:pPr>
        <w:spacing w:after="60" w:line="259" w:lineRule="auto"/>
        <w:ind w:firstLine="227"/>
        <w:jc w:val="both"/>
        <w:rPr>
          <w:rFonts w:cs="Times New Roman"/>
          <w:color w:val="000000" w:themeColor="text1"/>
          <w:szCs w:val="24"/>
          <w:lang w:val="en-US" w:eastAsia="cs-CZ"/>
        </w:rPr>
      </w:pPr>
    </w:p>
    <w:p w:rsidR="001D71F9" w:rsidRDefault="001D71F9" w:rsidP="001D71F9">
      <w:pPr>
        <w:pStyle w:val="CM-captionfigure"/>
        <w:rPr>
          <w:rFonts w:cs="Times New Roman"/>
          <w:color w:val="000000" w:themeColor="text1"/>
          <w:szCs w:val="24"/>
          <w:lang w:eastAsia="cs-CZ"/>
        </w:rPr>
      </w:pPr>
      <w:r>
        <w:t xml:space="preserve">Figure 1: </w:t>
      </w:r>
      <w:r w:rsidRPr="001D71F9">
        <w:rPr>
          <w:bCs/>
          <w:lang w:val="en-GB"/>
        </w:rPr>
        <w:t>The layout of family house, Author</w:t>
      </w:r>
    </w:p>
    <w:p w:rsidR="00070670" w:rsidRPr="00070670" w:rsidRDefault="004027C2" w:rsidP="00070670">
      <w:pPr>
        <w:numPr>
          <w:ilvl w:val="0"/>
          <w:numId w:val="1"/>
        </w:numPr>
        <w:spacing w:before="120" w:after="180" w:line="259" w:lineRule="auto"/>
        <w:ind w:left="340" w:hanging="227"/>
        <w:rPr>
          <w:rFonts w:cs="Times New Roman"/>
          <w:b/>
          <w:color w:val="000000" w:themeColor="text1"/>
          <w:szCs w:val="24"/>
          <w:lang w:val="en-GB" w:eastAsia="cs-CZ"/>
        </w:rPr>
      </w:pPr>
      <w:r w:rsidRPr="008A4FE0">
        <w:rPr>
          <w:rFonts w:cs="Times New Roman"/>
          <w:color w:val="000000" w:themeColor="text1"/>
          <w:szCs w:val="24"/>
          <w:lang w:val="en-US" w:eastAsia="cs-CZ"/>
        </w:rPr>
        <w:t xml:space="preserve">A. </w:t>
      </w:r>
      <w:r w:rsidR="00070670" w:rsidRPr="00070670">
        <w:rPr>
          <w:rFonts w:cs="Times New Roman"/>
          <w:color w:val="000000" w:themeColor="text1"/>
          <w:szCs w:val="24"/>
          <w:lang w:val="en-GB" w:eastAsia="cs-CZ"/>
        </w:rPr>
        <w:t>Single-ply roofing system of asphalt and gravel</w:t>
      </w:r>
    </w:p>
    <w:p w:rsidR="00070670" w:rsidRPr="00070670" w:rsidRDefault="00070670" w:rsidP="00070670">
      <w:pPr>
        <w:pStyle w:val="CM-body"/>
      </w:pPr>
      <w:r w:rsidRPr="00070670">
        <w:t xml:space="preserve">The first system chosen for comparison is the </w:t>
      </w:r>
      <w:r w:rsidRPr="00070670">
        <w:rPr>
          <w:iCs/>
        </w:rPr>
        <w:t>single</w:t>
      </w:r>
      <w:r w:rsidRPr="00070670">
        <w:t>-</w:t>
      </w:r>
      <w:r w:rsidRPr="00070670">
        <w:rPr>
          <w:iCs/>
        </w:rPr>
        <w:t>ply roofing</w:t>
      </w:r>
      <w:r w:rsidRPr="00070670">
        <w:t xml:space="preserve"> system of asphalt and gravel, (Figure 2).  It is a classic composition of flat roofs, where thermal insulation is placed under the waterproof layer. A vapour barrier layer is used in case when the relative humidity in the interior exceeds 60%, because waterproof layers have higher diffusion resistance (the ability to transmit water vapour), which could lead to condensation of water vapour permeating in the winter from the interior to the exterior of the building through the roof.  Originally, asphalt roofing required a layer of gravel above it for two reasons. First, asphalt with direct exposure to sunlight degrades much faster, mainly because of the expansion and contraction throughout the day. Secondly, asphalt needs weight above to hold it down, because it sits on the top of a building, instead of being attached to it. </w:t>
      </w:r>
    </w:p>
    <w:tbl>
      <w:tblPr>
        <w:tblpPr w:leftFromText="180" w:rightFromText="180" w:vertAnchor="text" w:horzAnchor="margin" w:tblpXSpec="right" w:tblpY="179"/>
        <w:tblW w:w="3739" w:type="dxa"/>
        <w:tblLook w:val="04A0" w:firstRow="1" w:lastRow="0" w:firstColumn="1" w:lastColumn="0" w:noHBand="0" w:noVBand="1"/>
      </w:tblPr>
      <w:tblGrid>
        <w:gridCol w:w="296"/>
        <w:gridCol w:w="3443"/>
      </w:tblGrid>
      <w:tr w:rsidR="00070670" w:rsidRPr="00E914FE" w:rsidTr="00070670">
        <w:trPr>
          <w:trHeight w:val="279"/>
        </w:trPr>
        <w:tc>
          <w:tcPr>
            <w:tcW w:w="373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70670" w:rsidRPr="00070670" w:rsidRDefault="00070670" w:rsidP="00070670">
            <w:pPr>
              <w:spacing w:after="0" w:line="240" w:lineRule="auto"/>
              <w:jc w:val="center"/>
              <w:rPr>
                <w:b/>
                <w:bCs/>
                <w:color w:val="000000"/>
                <w:sz w:val="16"/>
                <w:szCs w:val="16"/>
                <w:lang w:val="en-US"/>
              </w:rPr>
            </w:pPr>
            <w:r w:rsidRPr="00070670">
              <w:rPr>
                <w:b/>
                <w:bCs/>
                <w:color w:val="000000"/>
                <w:sz w:val="16"/>
                <w:szCs w:val="16"/>
                <w:lang w:val="en-US"/>
              </w:rPr>
              <w:t>Layers of single ply roofing system</w:t>
            </w:r>
          </w:p>
        </w:tc>
      </w:tr>
      <w:tr w:rsidR="00070670" w:rsidRPr="002B7C73" w:rsidTr="00070670">
        <w:trPr>
          <w:trHeight w:val="279"/>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070670" w:rsidRPr="00070670" w:rsidRDefault="00070670" w:rsidP="00070670">
            <w:pPr>
              <w:spacing w:after="0" w:line="240" w:lineRule="auto"/>
              <w:jc w:val="center"/>
              <w:rPr>
                <w:color w:val="000000"/>
                <w:sz w:val="14"/>
                <w:szCs w:val="16"/>
                <w:lang w:val="en-US"/>
              </w:rPr>
            </w:pPr>
            <w:r w:rsidRPr="00070670">
              <w:rPr>
                <w:color w:val="000000"/>
                <w:sz w:val="14"/>
                <w:szCs w:val="16"/>
                <w:lang w:val="en-US"/>
              </w:rPr>
              <w:t>1</w:t>
            </w:r>
          </w:p>
        </w:tc>
        <w:tc>
          <w:tcPr>
            <w:tcW w:w="3443" w:type="dxa"/>
            <w:tcBorders>
              <w:top w:val="nil"/>
              <w:left w:val="nil"/>
              <w:bottom w:val="single" w:sz="4" w:space="0" w:color="auto"/>
              <w:right w:val="single" w:sz="4" w:space="0" w:color="auto"/>
            </w:tcBorders>
            <w:shd w:val="clear" w:color="auto" w:fill="auto"/>
            <w:noWrap/>
            <w:vAlign w:val="center"/>
            <w:hideMark/>
          </w:tcPr>
          <w:p w:rsidR="00070670" w:rsidRPr="00070670" w:rsidRDefault="00070670" w:rsidP="00070670">
            <w:pPr>
              <w:spacing w:after="0" w:line="240" w:lineRule="auto"/>
              <w:rPr>
                <w:color w:val="000000"/>
                <w:sz w:val="14"/>
                <w:szCs w:val="16"/>
                <w:lang w:val="en-US"/>
              </w:rPr>
            </w:pPr>
            <w:r w:rsidRPr="00070670">
              <w:rPr>
                <w:color w:val="000000"/>
                <w:sz w:val="14"/>
                <w:szCs w:val="16"/>
                <w:lang w:val="en-US"/>
              </w:rPr>
              <w:t>Layer of gravel</w:t>
            </w:r>
          </w:p>
        </w:tc>
      </w:tr>
      <w:tr w:rsidR="00070670" w:rsidRPr="002B7C73" w:rsidTr="00070670">
        <w:trPr>
          <w:trHeight w:val="279"/>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070670" w:rsidRPr="00070670" w:rsidRDefault="00070670" w:rsidP="00070670">
            <w:pPr>
              <w:spacing w:after="0" w:line="240" w:lineRule="auto"/>
              <w:jc w:val="center"/>
              <w:rPr>
                <w:color w:val="000000"/>
                <w:sz w:val="14"/>
                <w:szCs w:val="16"/>
                <w:lang w:val="en-US"/>
              </w:rPr>
            </w:pPr>
            <w:r w:rsidRPr="00070670">
              <w:rPr>
                <w:color w:val="000000"/>
                <w:sz w:val="14"/>
                <w:szCs w:val="16"/>
                <w:lang w:val="en-US"/>
              </w:rPr>
              <w:t>2</w:t>
            </w:r>
          </w:p>
        </w:tc>
        <w:tc>
          <w:tcPr>
            <w:tcW w:w="3443" w:type="dxa"/>
            <w:tcBorders>
              <w:top w:val="nil"/>
              <w:left w:val="nil"/>
              <w:bottom w:val="single" w:sz="4" w:space="0" w:color="auto"/>
              <w:right w:val="single" w:sz="4" w:space="0" w:color="auto"/>
            </w:tcBorders>
            <w:shd w:val="clear" w:color="auto" w:fill="auto"/>
            <w:noWrap/>
            <w:vAlign w:val="center"/>
            <w:hideMark/>
          </w:tcPr>
          <w:p w:rsidR="00070670" w:rsidRPr="00070670" w:rsidRDefault="00070670" w:rsidP="00070670">
            <w:pPr>
              <w:spacing w:after="0" w:line="240" w:lineRule="auto"/>
              <w:rPr>
                <w:color w:val="000000"/>
                <w:sz w:val="14"/>
                <w:szCs w:val="16"/>
                <w:lang w:val="en-US"/>
              </w:rPr>
            </w:pPr>
            <w:r w:rsidRPr="00070670">
              <w:rPr>
                <w:color w:val="000000"/>
                <w:sz w:val="14"/>
                <w:szCs w:val="16"/>
                <w:lang w:val="en-US"/>
              </w:rPr>
              <w:t>Modified Bitumen</w:t>
            </w:r>
          </w:p>
        </w:tc>
      </w:tr>
      <w:tr w:rsidR="00070670" w:rsidRPr="002B7C73" w:rsidTr="00070670">
        <w:trPr>
          <w:trHeight w:val="279"/>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070670" w:rsidRPr="00070670" w:rsidRDefault="00070670" w:rsidP="00070670">
            <w:pPr>
              <w:spacing w:after="0" w:line="240" w:lineRule="auto"/>
              <w:jc w:val="center"/>
              <w:rPr>
                <w:color w:val="000000"/>
                <w:sz w:val="14"/>
                <w:szCs w:val="16"/>
                <w:lang w:val="en-US"/>
              </w:rPr>
            </w:pPr>
            <w:r w:rsidRPr="00070670">
              <w:rPr>
                <w:color w:val="000000"/>
                <w:sz w:val="14"/>
                <w:szCs w:val="16"/>
                <w:lang w:val="en-US"/>
              </w:rPr>
              <w:lastRenderedPageBreak/>
              <w:t>3</w:t>
            </w:r>
          </w:p>
        </w:tc>
        <w:tc>
          <w:tcPr>
            <w:tcW w:w="3443" w:type="dxa"/>
            <w:tcBorders>
              <w:top w:val="nil"/>
              <w:left w:val="nil"/>
              <w:bottom w:val="single" w:sz="4" w:space="0" w:color="auto"/>
              <w:right w:val="single" w:sz="4" w:space="0" w:color="auto"/>
            </w:tcBorders>
            <w:shd w:val="clear" w:color="auto" w:fill="auto"/>
            <w:noWrap/>
            <w:vAlign w:val="center"/>
            <w:hideMark/>
          </w:tcPr>
          <w:p w:rsidR="00070670" w:rsidRPr="00070670" w:rsidRDefault="00070670" w:rsidP="00070670">
            <w:pPr>
              <w:spacing w:after="0" w:line="240" w:lineRule="auto"/>
              <w:rPr>
                <w:color w:val="000000"/>
                <w:sz w:val="14"/>
                <w:szCs w:val="16"/>
                <w:lang w:val="en-US"/>
              </w:rPr>
            </w:pPr>
            <w:r w:rsidRPr="00070670">
              <w:rPr>
                <w:color w:val="000000"/>
                <w:sz w:val="14"/>
                <w:szCs w:val="16"/>
                <w:lang w:val="en-US"/>
              </w:rPr>
              <w:t>Thermal insulation - EPS</w:t>
            </w:r>
          </w:p>
        </w:tc>
      </w:tr>
      <w:tr w:rsidR="00070670" w:rsidRPr="002B7C73" w:rsidTr="00070670">
        <w:trPr>
          <w:trHeight w:val="279"/>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070670" w:rsidRPr="00070670" w:rsidRDefault="00070670" w:rsidP="00070670">
            <w:pPr>
              <w:spacing w:after="0" w:line="240" w:lineRule="auto"/>
              <w:jc w:val="center"/>
              <w:rPr>
                <w:color w:val="000000"/>
                <w:sz w:val="14"/>
                <w:szCs w:val="16"/>
                <w:lang w:val="en-US"/>
              </w:rPr>
            </w:pPr>
            <w:r w:rsidRPr="00070670">
              <w:rPr>
                <w:color w:val="000000"/>
                <w:sz w:val="14"/>
                <w:szCs w:val="16"/>
                <w:lang w:val="en-US"/>
              </w:rPr>
              <w:t>4</w:t>
            </w:r>
          </w:p>
        </w:tc>
        <w:tc>
          <w:tcPr>
            <w:tcW w:w="3443" w:type="dxa"/>
            <w:tcBorders>
              <w:top w:val="nil"/>
              <w:left w:val="nil"/>
              <w:bottom w:val="single" w:sz="4" w:space="0" w:color="auto"/>
              <w:right w:val="single" w:sz="4" w:space="0" w:color="auto"/>
            </w:tcBorders>
            <w:shd w:val="clear" w:color="auto" w:fill="auto"/>
            <w:noWrap/>
            <w:vAlign w:val="center"/>
            <w:hideMark/>
          </w:tcPr>
          <w:p w:rsidR="00070670" w:rsidRPr="00070670" w:rsidRDefault="00070670" w:rsidP="00070670">
            <w:pPr>
              <w:spacing w:after="0" w:line="240" w:lineRule="auto"/>
              <w:rPr>
                <w:color w:val="000000"/>
                <w:sz w:val="14"/>
                <w:szCs w:val="16"/>
                <w:lang w:val="en-US"/>
              </w:rPr>
            </w:pPr>
            <w:r w:rsidRPr="00070670">
              <w:rPr>
                <w:color w:val="000000"/>
                <w:sz w:val="14"/>
                <w:szCs w:val="16"/>
                <w:lang w:val="en-US"/>
              </w:rPr>
              <w:t>Vapour barrier</w:t>
            </w:r>
          </w:p>
        </w:tc>
      </w:tr>
      <w:tr w:rsidR="00070670" w:rsidRPr="002B7C73" w:rsidTr="00070670">
        <w:trPr>
          <w:trHeight w:val="279"/>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070670" w:rsidRPr="00070670" w:rsidRDefault="00070670" w:rsidP="00070670">
            <w:pPr>
              <w:spacing w:after="0" w:line="240" w:lineRule="auto"/>
              <w:jc w:val="center"/>
              <w:rPr>
                <w:color w:val="000000"/>
                <w:sz w:val="14"/>
                <w:szCs w:val="16"/>
                <w:lang w:val="en-US"/>
              </w:rPr>
            </w:pPr>
            <w:r w:rsidRPr="00070670">
              <w:rPr>
                <w:color w:val="000000"/>
                <w:sz w:val="14"/>
                <w:szCs w:val="16"/>
                <w:lang w:val="en-US"/>
              </w:rPr>
              <w:t>5</w:t>
            </w:r>
          </w:p>
        </w:tc>
        <w:tc>
          <w:tcPr>
            <w:tcW w:w="3443" w:type="dxa"/>
            <w:tcBorders>
              <w:top w:val="nil"/>
              <w:left w:val="nil"/>
              <w:bottom w:val="single" w:sz="4" w:space="0" w:color="auto"/>
              <w:right w:val="single" w:sz="4" w:space="0" w:color="auto"/>
            </w:tcBorders>
            <w:shd w:val="clear" w:color="auto" w:fill="auto"/>
            <w:noWrap/>
            <w:vAlign w:val="center"/>
            <w:hideMark/>
          </w:tcPr>
          <w:p w:rsidR="00070670" w:rsidRPr="00070670" w:rsidRDefault="00070670" w:rsidP="00070670">
            <w:pPr>
              <w:spacing w:after="0" w:line="240" w:lineRule="auto"/>
              <w:rPr>
                <w:color w:val="000000"/>
                <w:sz w:val="14"/>
                <w:szCs w:val="16"/>
                <w:lang w:val="en-US"/>
              </w:rPr>
            </w:pPr>
            <w:r w:rsidRPr="00070670">
              <w:rPr>
                <w:color w:val="000000"/>
                <w:sz w:val="14"/>
                <w:szCs w:val="16"/>
                <w:lang w:val="en-US"/>
              </w:rPr>
              <w:t>Roof coating</w:t>
            </w:r>
          </w:p>
        </w:tc>
      </w:tr>
      <w:tr w:rsidR="00070670" w:rsidRPr="002B7C73" w:rsidTr="00070670">
        <w:trPr>
          <w:trHeight w:val="279"/>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070670" w:rsidRPr="00070670" w:rsidRDefault="00070670" w:rsidP="00070670">
            <w:pPr>
              <w:spacing w:after="0" w:line="240" w:lineRule="auto"/>
              <w:jc w:val="center"/>
              <w:rPr>
                <w:color w:val="000000"/>
                <w:sz w:val="14"/>
                <w:szCs w:val="16"/>
                <w:lang w:val="en-US"/>
              </w:rPr>
            </w:pPr>
            <w:r w:rsidRPr="00070670">
              <w:rPr>
                <w:color w:val="000000"/>
                <w:sz w:val="14"/>
                <w:szCs w:val="16"/>
                <w:lang w:val="en-US"/>
              </w:rPr>
              <w:t>6</w:t>
            </w:r>
          </w:p>
        </w:tc>
        <w:tc>
          <w:tcPr>
            <w:tcW w:w="3443" w:type="dxa"/>
            <w:tcBorders>
              <w:top w:val="nil"/>
              <w:left w:val="nil"/>
              <w:bottom w:val="single" w:sz="4" w:space="0" w:color="auto"/>
              <w:right w:val="single" w:sz="4" w:space="0" w:color="auto"/>
            </w:tcBorders>
            <w:shd w:val="clear" w:color="auto" w:fill="auto"/>
            <w:noWrap/>
            <w:vAlign w:val="center"/>
            <w:hideMark/>
          </w:tcPr>
          <w:p w:rsidR="00070670" w:rsidRPr="00070670" w:rsidRDefault="00070670" w:rsidP="00070670">
            <w:pPr>
              <w:spacing w:after="0" w:line="240" w:lineRule="auto"/>
              <w:rPr>
                <w:color w:val="000000"/>
                <w:sz w:val="14"/>
                <w:szCs w:val="16"/>
                <w:lang w:val="en-US"/>
              </w:rPr>
            </w:pPr>
            <w:r w:rsidRPr="00070670">
              <w:rPr>
                <w:color w:val="000000"/>
                <w:sz w:val="14"/>
                <w:szCs w:val="16"/>
                <w:lang w:val="en-US"/>
              </w:rPr>
              <w:t>Suitable substructure</w:t>
            </w:r>
          </w:p>
        </w:tc>
      </w:tr>
    </w:tbl>
    <w:p w:rsidR="00070670" w:rsidRDefault="00070670" w:rsidP="00070670">
      <w:r>
        <w:rPr>
          <w:noProof/>
          <w:lang w:val="en-US"/>
        </w:rPr>
        <w:drawing>
          <wp:anchor distT="0" distB="0" distL="114300" distR="114300" simplePos="0" relativeHeight="251661312" behindDoc="0" locked="0" layoutInCell="1" allowOverlap="1">
            <wp:simplePos x="0" y="0"/>
            <wp:positionH relativeFrom="margin">
              <wp:align>left</wp:align>
            </wp:positionH>
            <wp:positionV relativeFrom="paragraph">
              <wp:posOffset>144863</wp:posOffset>
            </wp:positionV>
            <wp:extent cx="2772410" cy="1320062"/>
            <wp:effectExtent l="0" t="0" r="0" b="0"/>
            <wp:wrapSquare wrapText="bothSides"/>
            <wp:docPr id="8"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ngle ply roof.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2410" cy="1320062"/>
                    </a:xfrm>
                    <a:prstGeom prst="rect">
                      <a:avLst/>
                    </a:prstGeom>
                  </pic:spPr>
                </pic:pic>
              </a:graphicData>
            </a:graphic>
            <wp14:sizeRelH relativeFrom="page">
              <wp14:pctWidth>0</wp14:pctWidth>
            </wp14:sizeRelH>
            <wp14:sizeRelV relativeFrom="page">
              <wp14:pctHeight>0</wp14:pctHeight>
            </wp14:sizeRelV>
          </wp:anchor>
        </w:drawing>
      </w:r>
    </w:p>
    <w:p w:rsidR="00070670" w:rsidRPr="00A54091" w:rsidRDefault="00070670" w:rsidP="00070670"/>
    <w:p w:rsidR="00070670" w:rsidRPr="00931EB2" w:rsidRDefault="00070670" w:rsidP="00070670">
      <w:pPr>
        <w:pStyle w:val="Text1stparagraph"/>
      </w:pPr>
    </w:p>
    <w:p w:rsidR="00070670" w:rsidRPr="00931EB2" w:rsidRDefault="00070670" w:rsidP="00070670">
      <w:pPr>
        <w:pStyle w:val="Text1stparagraph"/>
      </w:pPr>
    </w:p>
    <w:p w:rsidR="00070670" w:rsidRDefault="00070670" w:rsidP="00070670">
      <w:pPr>
        <w:pStyle w:val="Titulek"/>
        <w:spacing w:before="60"/>
        <w:jc w:val="center"/>
        <w:rPr>
          <w:rFonts w:cs="Tahoma"/>
          <w:bCs w:val="0"/>
          <w:i/>
          <w:color w:val="auto"/>
          <w:sz w:val="22"/>
          <w:szCs w:val="20"/>
        </w:rPr>
      </w:pPr>
    </w:p>
    <w:p w:rsidR="00070670" w:rsidRDefault="00070670" w:rsidP="00070670">
      <w:pPr>
        <w:pStyle w:val="Titulek"/>
        <w:spacing w:before="60"/>
        <w:jc w:val="center"/>
        <w:rPr>
          <w:rFonts w:cs="Tahoma"/>
          <w:bCs w:val="0"/>
          <w:i/>
          <w:color w:val="auto"/>
          <w:sz w:val="22"/>
          <w:szCs w:val="20"/>
        </w:rPr>
      </w:pPr>
    </w:p>
    <w:p w:rsidR="00070670" w:rsidRDefault="00070670" w:rsidP="00FE2BD3">
      <w:pPr>
        <w:pStyle w:val="CM-captionfigure"/>
      </w:pPr>
      <w:r w:rsidRPr="00070670">
        <w:t xml:space="preserve">Figure </w:t>
      </w:r>
      <w:r>
        <w:t>2</w:t>
      </w:r>
      <w:r w:rsidRPr="00070670">
        <w:t>:</w:t>
      </w:r>
      <w:r>
        <w:t xml:space="preserve"> </w:t>
      </w:r>
      <w:r w:rsidRPr="00070670">
        <w:t>Technical specifications of single-ply roofing system of asphalt and gravel [2]</w:t>
      </w:r>
    </w:p>
    <w:p w:rsidR="00070670" w:rsidRDefault="004027C2" w:rsidP="00070670">
      <w:pPr>
        <w:numPr>
          <w:ilvl w:val="0"/>
          <w:numId w:val="1"/>
        </w:numPr>
        <w:spacing w:before="120" w:after="180" w:line="259" w:lineRule="auto"/>
        <w:ind w:left="340" w:hanging="227"/>
        <w:rPr>
          <w:rFonts w:cs="Times New Roman"/>
          <w:b/>
          <w:color w:val="000000" w:themeColor="text1"/>
          <w:szCs w:val="24"/>
          <w:lang w:val="en-GB" w:eastAsia="cs-CZ"/>
        </w:rPr>
      </w:pPr>
      <w:r w:rsidRPr="00070670">
        <w:rPr>
          <w:rFonts w:cs="Times New Roman"/>
          <w:color w:val="000000" w:themeColor="text1"/>
          <w:szCs w:val="24"/>
          <w:lang w:val="en-US" w:eastAsia="cs-CZ"/>
        </w:rPr>
        <w:t xml:space="preserve">B. </w:t>
      </w:r>
      <w:r w:rsidR="00070670" w:rsidRPr="00070670">
        <w:rPr>
          <w:rFonts w:cs="Times New Roman"/>
          <w:color w:val="000000" w:themeColor="text1"/>
          <w:szCs w:val="24"/>
          <w:lang w:val="en-GB" w:eastAsia="cs-CZ"/>
        </w:rPr>
        <w:t>Pitched roof with ceramic tiles</w:t>
      </w:r>
      <w:r w:rsidR="00070670" w:rsidRPr="00070670">
        <w:rPr>
          <w:rFonts w:cs="Times New Roman"/>
          <w:b/>
          <w:color w:val="000000" w:themeColor="text1"/>
          <w:szCs w:val="24"/>
          <w:lang w:val="en-GB" w:eastAsia="cs-CZ"/>
        </w:rPr>
        <w:t xml:space="preserve"> </w:t>
      </w:r>
    </w:p>
    <w:p w:rsidR="00070670" w:rsidRPr="00070670" w:rsidRDefault="00070670" w:rsidP="00070670">
      <w:pPr>
        <w:pStyle w:val="CM-body"/>
        <w:rPr>
          <w:rStyle w:val="hps"/>
        </w:rPr>
      </w:pPr>
      <w:r w:rsidRPr="00070670">
        <w:rPr>
          <w:rStyle w:val="hps"/>
        </w:rPr>
        <w:t>The standard</w:t>
      </w:r>
      <w:r w:rsidRPr="00070670">
        <w:t xml:space="preserve"> </w:t>
      </w:r>
      <w:r w:rsidRPr="00070670">
        <w:rPr>
          <w:rStyle w:val="hps"/>
        </w:rPr>
        <w:t>composition of pitched roofs</w:t>
      </w:r>
      <w:r w:rsidRPr="00070670">
        <w:t xml:space="preserve"> with ceramic tiles </w:t>
      </w:r>
      <w:r w:rsidRPr="00070670">
        <w:rPr>
          <w:rStyle w:val="hps"/>
        </w:rPr>
        <w:t>is based on the</w:t>
      </w:r>
      <w:r w:rsidRPr="00070670">
        <w:t xml:space="preserve"> </w:t>
      </w:r>
      <w:r w:rsidRPr="00070670">
        <w:rPr>
          <w:rStyle w:val="hps"/>
        </w:rPr>
        <w:t>insertion of</w:t>
      </w:r>
      <w:r w:rsidRPr="00070670">
        <w:t xml:space="preserve"> </w:t>
      </w:r>
      <w:r w:rsidRPr="00070670">
        <w:rPr>
          <w:rStyle w:val="hps"/>
        </w:rPr>
        <w:t>a thermal</w:t>
      </w:r>
      <w:r w:rsidRPr="00070670">
        <w:t xml:space="preserve"> </w:t>
      </w:r>
      <w:r w:rsidRPr="00070670">
        <w:rPr>
          <w:rStyle w:val="hps"/>
        </w:rPr>
        <w:t>insulation material</w:t>
      </w:r>
      <w:r w:rsidRPr="00070670">
        <w:t xml:space="preserve"> </w:t>
      </w:r>
      <w:r w:rsidRPr="00070670">
        <w:rPr>
          <w:rStyle w:val="hps"/>
        </w:rPr>
        <w:t>between the</w:t>
      </w:r>
      <w:r w:rsidRPr="00070670">
        <w:t xml:space="preserve"> </w:t>
      </w:r>
      <w:r w:rsidRPr="00070670">
        <w:rPr>
          <w:rStyle w:val="hps"/>
        </w:rPr>
        <w:t>rafters (Figure 3)</w:t>
      </w:r>
      <w:r w:rsidRPr="00070670">
        <w:t xml:space="preserve">. </w:t>
      </w:r>
      <w:r w:rsidRPr="00070670">
        <w:rPr>
          <w:rStyle w:val="hps"/>
        </w:rPr>
        <w:t>It always consists</w:t>
      </w:r>
      <w:r w:rsidRPr="00070670">
        <w:t xml:space="preserve"> </w:t>
      </w:r>
      <w:r w:rsidRPr="00070670">
        <w:rPr>
          <w:rStyle w:val="hps"/>
        </w:rPr>
        <w:t>of a layer of</w:t>
      </w:r>
      <w:r w:rsidRPr="00070670">
        <w:t xml:space="preserve"> waterproof membrane, thermal </w:t>
      </w:r>
      <w:r w:rsidRPr="00070670">
        <w:rPr>
          <w:rStyle w:val="hps"/>
        </w:rPr>
        <w:t>insulation, which is exclusively</w:t>
      </w:r>
      <w:r w:rsidRPr="00070670">
        <w:t xml:space="preserve"> </w:t>
      </w:r>
      <w:r w:rsidRPr="00070670">
        <w:rPr>
          <w:rStyle w:val="hps"/>
        </w:rPr>
        <w:t>based on</w:t>
      </w:r>
      <w:r w:rsidRPr="00070670">
        <w:t xml:space="preserve"> </w:t>
      </w:r>
      <w:r w:rsidRPr="00070670">
        <w:rPr>
          <w:rStyle w:val="hps"/>
        </w:rPr>
        <w:t>mineral wool</w:t>
      </w:r>
      <w:r w:rsidRPr="00070670">
        <w:t xml:space="preserve">, </w:t>
      </w:r>
      <w:r w:rsidRPr="00070670">
        <w:rPr>
          <w:rStyle w:val="hps"/>
        </w:rPr>
        <w:t>and interior</w:t>
      </w:r>
      <w:r w:rsidRPr="00070670">
        <w:t xml:space="preserve"> </w:t>
      </w:r>
      <w:r w:rsidRPr="00070670">
        <w:rPr>
          <w:rStyle w:val="hps"/>
        </w:rPr>
        <w:t>vapour barriers</w:t>
      </w:r>
      <w:r w:rsidRPr="00070670">
        <w:t xml:space="preserve">. </w:t>
      </w:r>
      <w:r w:rsidRPr="00070670">
        <w:rPr>
          <w:rStyle w:val="hps"/>
        </w:rPr>
        <w:t>This composition</w:t>
      </w:r>
      <w:r w:rsidRPr="00070670">
        <w:t xml:space="preserve"> </w:t>
      </w:r>
      <w:r w:rsidRPr="00070670">
        <w:rPr>
          <w:rStyle w:val="hps"/>
        </w:rPr>
        <w:t>is characterized by</w:t>
      </w:r>
      <w:r w:rsidRPr="00070670">
        <w:t xml:space="preserve"> </w:t>
      </w:r>
      <w:r w:rsidRPr="00070670">
        <w:rPr>
          <w:rStyle w:val="hps"/>
        </w:rPr>
        <w:t>two ventilated</w:t>
      </w:r>
      <w:r w:rsidRPr="00070670">
        <w:t xml:space="preserve"> </w:t>
      </w:r>
      <w:r w:rsidRPr="00070670">
        <w:rPr>
          <w:rStyle w:val="hps"/>
        </w:rPr>
        <w:t>air gaps generally located</w:t>
      </w:r>
      <w:r w:rsidRPr="00070670">
        <w:t xml:space="preserve"> </w:t>
      </w:r>
      <w:r w:rsidRPr="00070670">
        <w:rPr>
          <w:rStyle w:val="hps"/>
        </w:rPr>
        <w:t>between</w:t>
      </w:r>
      <w:r w:rsidRPr="00070670">
        <w:t xml:space="preserve"> </w:t>
      </w:r>
      <w:r w:rsidRPr="00070670">
        <w:rPr>
          <w:rStyle w:val="hps"/>
        </w:rPr>
        <w:t>thermal insulation and hydro insulation under the ceramic tiles</w:t>
      </w:r>
      <w:r w:rsidRPr="00070670">
        <w:t>.</w:t>
      </w:r>
      <w:r w:rsidRPr="00070670">
        <w:rPr>
          <w:rStyle w:val="hps"/>
        </w:rPr>
        <w:t xml:space="preserve"> </w:t>
      </w:r>
    </w:p>
    <w:tbl>
      <w:tblPr>
        <w:tblpPr w:leftFromText="180" w:rightFromText="180" w:vertAnchor="text" w:horzAnchor="margin" w:tblpXSpec="right" w:tblpY="213"/>
        <w:tblW w:w="3774" w:type="dxa"/>
        <w:tblLook w:val="04A0" w:firstRow="1" w:lastRow="0" w:firstColumn="1" w:lastColumn="0" w:noHBand="0" w:noVBand="1"/>
      </w:tblPr>
      <w:tblGrid>
        <w:gridCol w:w="331"/>
        <w:gridCol w:w="3443"/>
      </w:tblGrid>
      <w:tr w:rsidR="001E08E4" w:rsidRPr="00E914FE" w:rsidTr="001E08E4">
        <w:trPr>
          <w:trHeight w:val="261"/>
        </w:trPr>
        <w:tc>
          <w:tcPr>
            <w:tcW w:w="377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E08E4" w:rsidRPr="001E08E4" w:rsidRDefault="001E08E4" w:rsidP="001E08E4">
            <w:pPr>
              <w:spacing w:after="0" w:line="240" w:lineRule="auto"/>
              <w:jc w:val="center"/>
              <w:rPr>
                <w:b/>
                <w:bCs/>
                <w:color w:val="000000"/>
                <w:sz w:val="16"/>
                <w:szCs w:val="16"/>
                <w:lang w:val="en-US"/>
              </w:rPr>
            </w:pPr>
            <w:r w:rsidRPr="001E08E4">
              <w:rPr>
                <w:b/>
                <w:bCs/>
                <w:color w:val="000000"/>
                <w:sz w:val="16"/>
                <w:szCs w:val="16"/>
                <w:lang w:val="en-US"/>
              </w:rPr>
              <w:t>Layers of pitched roof with ceramic tiles</w:t>
            </w:r>
          </w:p>
        </w:tc>
      </w:tr>
      <w:tr w:rsidR="001E08E4" w:rsidRPr="002B7C73" w:rsidTr="001E08E4">
        <w:trPr>
          <w:trHeight w:val="261"/>
        </w:trPr>
        <w:tc>
          <w:tcPr>
            <w:tcW w:w="331" w:type="dxa"/>
            <w:tcBorders>
              <w:top w:val="nil"/>
              <w:left w:val="single" w:sz="4" w:space="0" w:color="auto"/>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jc w:val="center"/>
              <w:rPr>
                <w:color w:val="000000"/>
                <w:sz w:val="14"/>
                <w:szCs w:val="16"/>
                <w:lang w:val="en-US"/>
              </w:rPr>
            </w:pPr>
            <w:r w:rsidRPr="001E08E4">
              <w:rPr>
                <w:color w:val="000000"/>
                <w:sz w:val="14"/>
                <w:szCs w:val="16"/>
                <w:lang w:val="en-US"/>
              </w:rPr>
              <w:t>1</w:t>
            </w:r>
          </w:p>
        </w:tc>
        <w:tc>
          <w:tcPr>
            <w:tcW w:w="3443"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6"/>
                <w:lang w:val="en-US"/>
              </w:rPr>
            </w:pPr>
            <w:r w:rsidRPr="001E08E4">
              <w:rPr>
                <w:color w:val="000000"/>
                <w:sz w:val="14"/>
                <w:szCs w:val="16"/>
                <w:lang w:val="en-US"/>
              </w:rPr>
              <w:t>Ceramic tiles</w:t>
            </w:r>
          </w:p>
        </w:tc>
      </w:tr>
      <w:tr w:rsidR="001E08E4" w:rsidRPr="002B7C73" w:rsidTr="001E08E4">
        <w:trPr>
          <w:trHeight w:val="261"/>
        </w:trPr>
        <w:tc>
          <w:tcPr>
            <w:tcW w:w="331" w:type="dxa"/>
            <w:tcBorders>
              <w:top w:val="nil"/>
              <w:left w:val="single" w:sz="4" w:space="0" w:color="auto"/>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jc w:val="center"/>
              <w:rPr>
                <w:color w:val="000000"/>
                <w:sz w:val="14"/>
                <w:szCs w:val="16"/>
                <w:lang w:val="en-US"/>
              </w:rPr>
            </w:pPr>
            <w:r w:rsidRPr="001E08E4">
              <w:rPr>
                <w:color w:val="000000"/>
                <w:sz w:val="14"/>
                <w:szCs w:val="16"/>
                <w:lang w:val="en-US"/>
              </w:rPr>
              <w:t>2</w:t>
            </w:r>
          </w:p>
        </w:tc>
        <w:tc>
          <w:tcPr>
            <w:tcW w:w="3443"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6"/>
                <w:lang w:val="en-US"/>
              </w:rPr>
            </w:pPr>
            <w:r w:rsidRPr="001E08E4">
              <w:rPr>
                <w:color w:val="000000"/>
                <w:sz w:val="14"/>
                <w:szCs w:val="16"/>
                <w:lang w:val="en-US"/>
              </w:rPr>
              <w:t>Roofing battens</w:t>
            </w:r>
          </w:p>
        </w:tc>
      </w:tr>
      <w:tr w:rsidR="001E08E4" w:rsidRPr="002B7C73" w:rsidTr="001E08E4">
        <w:trPr>
          <w:trHeight w:val="261"/>
        </w:trPr>
        <w:tc>
          <w:tcPr>
            <w:tcW w:w="331" w:type="dxa"/>
            <w:tcBorders>
              <w:top w:val="nil"/>
              <w:left w:val="single" w:sz="4" w:space="0" w:color="auto"/>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jc w:val="center"/>
              <w:rPr>
                <w:color w:val="000000"/>
                <w:sz w:val="14"/>
                <w:szCs w:val="16"/>
                <w:lang w:val="en-US"/>
              </w:rPr>
            </w:pPr>
            <w:r w:rsidRPr="001E08E4">
              <w:rPr>
                <w:color w:val="000000"/>
                <w:sz w:val="14"/>
                <w:szCs w:val="16"/>
                <w:lang w:val="en-US"/>
              </w:rPr>
              <w:t>3</w:t>
            </w:r>
          </w:p>
        </w:tc>
        <w:tc>
          <w:tcPr>
            <w:tcW w:w="3443"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6"/>
                <w:lang w:val="en-US"/>
              </w:rPr>
            </w:pPr>
            <w:r w:rsidRPr="001E08E4">
              <w:rPr>
                <w:color w:val="000000"/>
                <w:sz w:val="14"/>
                <w:szCs w:val="16"/>
                <w:lang w:val="en-US"/>
              </w:rPr>
              <w:t>Ventilated space</w:t>
            </w:r>
          </w:p>
        </w:tc>
      </w:tr>
      <w:tr w:rsidR="001E08E4" w:rsidRPr="002B7C73" w:rsidTr="001E08E4">
        <w:trPr>
          <w:trHeight w:val="261"/>
        </w:trPr>
        <w:tc>
          <w:tcPr>
            <w:tcW w:w="331" w:type="dxa"/>
            <w:tcBorders>
              <w:top w:val="nil"/>
              <w:left w:val="single" w:sz="4" w:space="0" w:color="auto"/>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jc w:val="center"/>
              <w:rPr>
                <w:color w:val="000000"/>
                <w:sz w:val="14"/>
                <w:szCs w:val="16"/>
                <w:lang w:val="en-US"/>
              </w:rPr>
            </w:pPr>
            <w:r w:rsidRPr="001E08E4">
              <w:rPr>
                <w:color w:val="000000"/>
                <w:sz w:val="14"/>
                <w:szCs w:val="16"/>
                <w:lang w:val="en-US"/>
              </w:rPr>
              <w:t>4</w:t>
            </w:r>
          </w:p>
        </w:tc>
        <w:tc>
          <w:tcPr>
            <w:tcW w:w="3443"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6"/>
                <w:lang w:val="en-US"/>
              </w:rPr>
            </w:pPr>
            <w:r w:rsidRPr="001E08E4">
              <w:rPr>
                <w:color w:val="000000"/>
                <w:sz w:val="14"/>
                <w:szCs w:val="16"/>
                <w:lang w:val="en-US"/>
              </w:rPr>
              <w:t>Hydro insulation</w:t>
            </w:r>
          </w:p>
        </w:tc>
      </w:tr>
      <w:tr w:rsidR="001E08E4" w:rsidRPr="002B7C73" w:rsidTr="001E08E4">
        <w:trPr>
          <w:trHeight w:val="261"/>
        </w:trPr>
        <w:tc>
          <w:tcPr>
            <w:tcW w:w="331" w:type="dxa"/>
            <w:tcBorders>
              <w:top w:val="nil"/>
              <w:left w:val="single" w:sz="4" w:space="0" w:color="auto"/>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jc w:val="center"/>
              <w:rPr>
                <w:color w:val="000000"/>
                <w:sz w:val="14"/>
                <w:szCs w:val="16"/>
                <w:lang w:val="en-US"/>
              </w:rPr>
            </w:pPr>
            <w:r w:rsidRPr="001E08E4">
              <w:rPr>
                <w:color w:val="000000"/>
                <w:sz w:val="14"/>
                <w:szCs w:val="16"/>
                <w:lang w:val="en-US"/>
              </w:rPr>
              <w:t>5</w:t>
            </w:r>
          </w:p>
        </w:tc>
        <w:tc>
          <w:tcPr>
            <w:tcW w:w="3443"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6"/>
                <w:lang w:val="en-US"/>
              </w:rPr>
            </w:pPr>
            <w:r w:rsidRPr="001E08E4">
              <w:rPr>
                <w:color w:val="000000"/>
                <w:sz w:val="14"/>
                <w:szCs w:val="16"/>
                <w:lang w:val="en-US"/>
              </w:rPr>
              <w:t>Air gap</w:t>
            </w:r>
          </w:p>
        </w:tc>
      </w:tr>
      <w:tr w:rsidR="001E08E4" w:rsidRPr="002B7C73" w:rsidTr="001E08E4">
        <w:trPr>
          <w:trHeight w:val="261"/>
        </w:trPr>
        <w:tc>
          <w:tcPr>
            <w:tcW w:w="331" w:type="dxa"/>
            <w:tcBorders>
              <w:top w:val="nil"/>
              <w:left w:val="single" w:sz="4" w:space="0" w:color="auto"/>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jc w:val="center"/>
              <w:rPr>
                <w:color w:val="000000"/>
                <w:sz w:val="14"/>
                <w:szCs w:val="16"/>
                <w:lang w:val="en-US"/>
              </w:rPr>
            </w:pPr>
            <w:r w:rsidRPr="001E08E4">
              <w:rPr>
                <w:color w:val="000000"/>
                <w:sz w:val="14"/>
                <w:szCs w:val="16"/>
                <w:lang w:val="en-US"/>
              </w:rPr>
              <w:t>6</w:t>
            </w:r>
          </w:p>
        </w:tc>
        <w:tc>
          <w:tcPr>
            <w:tcW w:w="3443"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6"/>
                <w:lang w:val="en-US"/>
              </w:rPr>
            </w:pPr>
            <w:r w:rsidRPr="001E08E4">
              <w:rPr>
                <w:color w:val="000000"/>
                <w:sz w:val="14"/>
                <w:szCs w:val="16"/>
                <w:lang w:val="en-US"/>
              </w:rPr>
              <w:t>Thermal insulation - mineral wool</w:t>
            </w:r>
          </w:p>
        </w:tc>
      </w:tr>
      <w:tr w:rsidR="001E08E4" w:rsidRPr="002B7C73" w:rsidTr="001E08E4">
        <w:trPr>
          <w:trHeight w:val="261"/>
        </w:trPr>
        <w:tc>
          <w:tcPr>
            <w:tcW w:w="331" w:type="dxa"/>
            <w:tcBorders>
              <w:top w:val="nil"/>
              <w:left w:val="single" w:sz="4" w:space="0" w:color="auto"/>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jc w:val="center"/>
              <w:rPr>
                <w:color w:val="000000"/>
                <w:sz w:val="14"/>
                <w:szCs w:val="16"/>
                <w:lang w:val="en-US"/>
              </w:rPr>
            </w:pPr>
            <w:r w:rsidRPr="001E08E4">
              <w:rPr>
                <w:color w:val="000000"/>
                <w:sz w:val="14"/>
                <w:szCs w:val="16"/>
                <w:lang w:val="en-US"/>
              </w:rPr>
              <w:t>7</w:t>
            </w:r>
          </w:p>
        </w:tc>
        <w:tc>
          <w:tcPr>
            <w:tcW w:w="3443"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6"/>
                <w:lang w:val="en-US"/>
              </w:rPr>
            </w:pPr>
            <w:r w:rsidRPr="001E08E4">
              <w:rPr>
                <w:color w:val="000000"/>
                <w:sz w:val="14"/>
                <w:szCs w:val="16"/>
                <w:lang w:val="en-US"/>
              </w:rPr>
              <w:t>Vapour barrier</w:t>
            </w:r>
          </w:p>
        </w:tc>
      </w:tr>
      <w:tr w:rsidR="001E08E4" w:rsidRPr="002B7C73" w:rsidTr="001E08E4">
        <w:trPr>
          <w:trHeight w:val="261"/>
        </w:trPr>
        <w:tc>
          <w:tcPr>
            <w:tcW w:w="331" w:type="dxa"/>
            <w:tcBorders>
              <w:top w:val="nil"/>
              <w:left w:val="single" w:sz="4" w:space="0" w:color="auto"/>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jc w:val="center"/>
              <w:rPr>
                <w:color w:val="000000"/>
                <w:sz w:val="14"/>
                <w:szCs w:val="16"/>
                <w:lang w:val="en-US"/>
              </w:rPr>
            </w:pPr>
            <w:r w:rsidRPr="001E08E4">
              <w:rPr>
                <w:color w:val="000000"/>
                <w:sz w:val="14"/>
                <w:szCs w:val="16"/>
                <w:lang w:val="en-US"/>
              </w:rPr>
              <w:t>8</w:t>
            </w:r>
          </w:p>
        </w:tc>
        <w:tc>
          <w:tcPr>
            <w:tcW w:w="3443"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6"/>
                <w:lang w:val="en-US"/>
              </w:rPr>
            </w:pPr>
            <w:r w:rsidRPr="001E08E4">
              <w:rPr>
                <w:color w:val="000000"/>
                <w:sz w:val="14"/>
                <w:szCs w:val="16"/>
                <w:lang w:val="en-US"/>
              </w:rPr>
              <w:t xml:space="preserve">Suspended ceilings </w:t>
            </w:r>
          </w:p>
        </w:tc>
      </w:tr>
    </w:tbl>
    <w:p w:rsidR="001E08E4" w:rsidRDefault="001E08E4" w:rsidP="001E08E4">
      <w:pPr>
        <w:rPr>
          <w:rStyle w:val="hps"/>
        </w:rPr>
      </w:pPr>
    </w:p>
    <w:p w:rsidR="001E08E4" w:rsidRDefault="001E08E4" w:rsidP="001E08E4">
      <w:pPr>
        <w:rPr>
          <w:rStyle w:val="hps"/>
        </w:rPr>
      </w:pPr>
      <w:r>
        <w:rPr>
          <w:noProof/>
          <w:lang w:val="en-US"/>
        </w:rPr>
        <w:drawing>
          <wp:anchor distT="0" distB="0" distL="114300" distR="114300" simplePos="0" relativeHeight="251662336" behindDoc="0" locked="0" layoutInCell="1" allowOverlap="1">
            <wp:simplePos x="0" y="0"/>
            <wp:positionH relativeFrom="margin">
              <wp:align>left</wp:align>
            </wp:positionH>
            <wp:positionV relativeFrom="paragraph">
              <wp:posOffset>89038</wp:posOffset>
            </wp:positionV>
            <wp:extent cx="2768600" cy="1349375"/>
            <wp:effectExtent l="0" t="0" r="0" b="3175"/>
            <wp:wrapSquare wrapText="bothSides"/>
            <wp:docPr id="1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řiplaštová střecha MON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8600" cy="1349375"/>
                    </a:xfrm>
                    <a:prstGeom prst="rect">
                      <a:avLst/>
                    </a:prstGeom>
                  </pic:spPr>
                </pic:pic>
              </a:graphicData>
            </a:graphic>
            <wp14:sizeRelH relativeFrom="page">
              <wp14:pctWidth>0</wp14:pctWidth>
            </wp14:sizeRelH>
            <wp14:sizeRelV relativeFrom="page">
              <wp14:pctHeight>0</wp14:pctHeight>
            </wp14:sizeRelV>
          </wp:anchor>
        </w:drawing>
      </w:r>
    </w:p>
    <w:p w:rsidR="001E08E4" w:rsidRDefault="001E08E4" w:rsidP="001E08E4">
      <w:pPr>
        <w:pStyle w:val="Text1stparagraph"/>
      </w:pPr>
    </w:p>
    <w:p w:rsidR="001E08E4" w:rsidRDefault="001E08E4" w:rsidP="001E08E4">
      <w:pPr>
        <w:rPr>
          <w:lang w:val="en-GB" w:eastAsia="cs-CZ"/>
        </w:rPr>
      </w:pPr>
    </w:p>
    <w:p w:rsidR="001E08E4" w:rsidRDefault="001E08E4" w:rsidP="001E08E4">
      <w:pPr>
        <w:rPr>
          <w:lang w:val="en-GB" w:eastAsia="cs-CZ"/>
        </w:rPr>
      </w:pPr>
    </w:p>
    <w:p w:rsidR="001E08E4" w:rsidRPr="001E08E4" w:rsidRDefault="001E08E4" w:rsidP="001E08E4">
      <w:pPr>
        <w:rPr>
          <w:lang w:val="en-GB" w:eastAsia="cs-CZ"/>
        </w:rPr>
      </w:pPr>
    </w:p>
    <w:p w:rsidR="001E08E4" w:rsidRDefault="001E08E4" w:rsidP="00FE2BD3">
      <w:pPr>
        <w:pStyle w:val="Titulek"/>
        <w:spacing w:before="60" w:after="120"/>
        <w:jc w:val="center"/>
        <w:rPr>
          <w:rFonts w:asciiTheme="minorHAnsi" w:eastAsiaTheme="minorHAnsi" w:hAnsiTheme="minorHAnsi" w:cstheme="minorBidi"/>
          <w:bCs w:val="0"/>
          <w:color w:val="auto"/>
          <w:sz w:val="20"/>
          <w:szCs w:val="22"/>
          <w:lang w:val="en-US" w:eastAsia="en-US"/>
        </w:rPr>
      </w:pPr>
      <w:r>
        <w:rPr>
          <w:rFonts w:asciiTheme="minorHAnsi" w:eastAsiaTheme="minorHAnsi" w:hAnsiTheme="minorHAnsi" w:cstheme="minorBidi"/>
          <w:bCs w:val="0"/>
          <w:color w:val="auto"/>
          <w:sz w:val="20"/>
          <w:szCs w:val="22"/>
          <w:lang w:val="en-US" w:eastAsia="en-US"/>
        </w:rPr>
        <w:t>Figure</w:t>
      </w:r>
      <w:r w:rsidRPr="001E08E4">
        <w:rPr>
          <w:rFonts w:asciiTheme="minorHAnsi" w:eastAsiaTheme="minorHAnsi" w:hAnsiTheme="minorHAnsi" w:cstheme="minorBidi"/>
          <w:bCs w:val="0"/>
          <w:color w:val="auto"/>
          <w:sz w:val="20"/>
          <w:szCs w:val="22"/>
          <w:lang w:val="en-US" w:eastAsia="en-US"/>
        </w:rPr>
        <w:t xml:space="preserve"> </w:t>
      </w:r>
      <w:r w:rsidRPr="001E08E4">
        <w:rPr>
          <w:rFonts w:asciiTheme="minorHAnsi" w:eastAsiaTheme="minorHAnsi" w:hAnsiTheme="minorHAnsi" w:cstheme="minorBidi"/>
          <w:bCs w:val="0"/>
          <w:color w:val="auto"/>
          <w:sz w:val="20"/>
          <w:szCs w:val="22"/>
          <w:lang w:val="en-US" w:eastAsia="en-US"/>
        </w:rPr>
        <w:fldChar w:fldCharType="begin"/>
      </w:r>
      <w:r w:rsidRPr="001E08E4">
        <w:rPr>
          <w:rFonts w:asciiTheme="minorHAnsi" w:eastAsiaTheme="minorHAnsi" w:hAnsiTheme="minorHAnsi" w:cstheme="minorBidi"/>
          <w:bCs w:val="0"/>
          <w:color w:val="auto"/>
          <w:sz w:val="20"/>
          <w:szCs w:val="22"/>
          <w:lang w:val="en-US" w:eastAsia="en-US"/>
        </w:rPr>
        <w:instrText xml:space="preserve"> SEQ Fig. \* ARABIC </w:instrText>
      </w:r>
      <w:r w:rsidRPr="001E08E4">
        <w:rPr>
          <w:rFonts w:asciiTheme="minorHAnsi" w:eastAsiaTheme="minorHAnsi" w:hAnsiTheme="minorHAnsi" w:cstheme="minorBidi"/>
          <w:bCs w:val="0"/>
          <w:color w:val="auto"/>
          <w:sz w:val="20"/>
          <w:szCs w:val="22"/>
          <w:lang w:val="en-US" w:eastAsia="en-US"/>
        </w:rPr>
        <w:fldChar w:fldCharType="separate"/>
      </w:r>
      <w:r w:rsidRPr="001E08E4">
        <w:rPr>
          <w:rFonts w:asciiTheme="minorHAnsi" w:eastAsiaTheme="minorHAnsi" w:hAnsiTheme="minorHAnsi" w:cstheme="minorBidi"/>
          <w:bCs w:val="0"/>
          <w:color w:val="auto"/>
          <w:sz w:val="20"/>
          <w:szCs w:val="22"/>
          <w:lang w:val="en-US" w:eastAsia="en-US"/>
        </w:rPr>
        <w:t>3</w:t>
      </w:r>
      <w:r w:rsidRPr="001E08E4">
        <w:rPr>
          <w:rFonts w:asciiTheme="minorHAnsi" w:eastAsiaTheme="minorHAnsi" w:hAnsiTheme="minorHAnsi" w:cstheme="minorBidi"/>
          <w:bCs w:val="0"/>
          <w:color w:val="auto"/>
          <w:sz w:val="20"/>
          <w:szCs w:val="22"/>
          <w:lang w:val="en-US" w:eastAsia="en-US"/>
        </w:rPr>
        <w:fldChar w:fldCharType="end"/>
      </w:r>
      <w:r>
        <w:rPr>
          <w:rFonts w:asciiTheme="minorHAnsi" w:eastAsiaTheme="minorHAnsi" w:hAnsiTheme="minorHAnsi" w:cstheme="minorBidi"/>
          <w:bCs w:val="0"/>
          <w:color w:val="auto"/>
          <w:sz w:val="20"/>
          <w:szCs w:val="22"/>
          <w:lang w:val="en-US" w:eastAsia="en-US"/>
        </w:rPr>
        <w:t>:</w:t>
      </w:r>
      <w:r w:rsidRPr="001E08E4">
        <w:rPr>
          <w:rFonts w:asciiTheme="minorHAnsi" w:eastAsiaTheme="minorHAnsi" w:hAnsiTheme="minorHAnsi" w:cstheme="minorBidi"/>
          <w:bCs w:val="0"/>
          <w:color w:val="auto"/>
          <w:sz w:val="20"/>
          <w:szCs w:val="22"/>
          <w:lang w:val="en-US" w:eastAsia="en-US"/>
        </w:rPr>
        <w:t xml:space="preserve"> Technical specifications of pitched roof with ceramic tiles </w:t>
      </w:r>
      <w:r w:rsidR="00F60E81">
        <w:rPr>
          <w:rFonts w:asciiTheme="minorHAnsi" w:eastAsiaTheme="minorHAnsi" w:hAnsiTheme="minorHAnsi" w:cstheme="minorBidi"/>
          <w:bCs w:val="0"/>
          <w:color w:val="auto"/>
          <w:sz w:val="20"/>
          <w:szCs w:val="22"/>
          <w:lang w:val="en-US" w:eastAsia="en-US"/>
        </w:rPr>
        <w:t>[3</w:t>
      </w:r>
      <w:r w:rsidRPr="001E08E4">
        <w:rPr>
          <w:rFonts w:asciiTheme="minorHAnsi" w:eastAsiaTheme="minorHAnsi" w:hAnsiTheme="minorHAnsi" w:cstheme="minorBidi"/>
          <w:bCs w:val="0"/>
          <w:color w:val="auto"/>
          <w:sz w:val="20"/>
          <w:szCs w:val="22"/>
          <w:lang w:val="en-US" w:eastAsia="en-US"/>
        </w:rPr>
        <w:t>]</w:t>
      </w:r>
    </w:p>
    <w:p w:rsidR="001E08E4" w:rsidRPr="001E08E4" w:rsidRDefault="004027C2" w:rsidP="001E08E4">
      <w:pPr>
        <w:numPr>
          <w:ilvl w:val="0"/>
          <w:numId w:val="1"/>
        </w:numPr>
        <w:spacing w:before="120" w:after="180" w:line="259" w:lineRule="auto"/>
        <w:ind w:left="340" w:hanging="227"/>
        <w:rPr>
          <w:rFonts w:cs="Times New Roman"/>
          <w:color w:val="000000" w:themeColor="text1"/>
          <w:szCs w:val="24"/>
          <w:lang w:val="en-US" w:eastAsia="cs-CZ"/>
        </w:rPr>
      </w:pPr>
      <w:r w:rsidRPr="00070670">
        <w:rPr>
          <w:rFonts w:cs="Times New Roman"/>
          <w:color w:val="000000" w:themeColor="text1"/>
          <w:szCs w:val="24"/>
          <w:lang w:val="en-US" w:eastAsia="cs-CZ"/>
        </w:rPr>
        <w:t xml:space="preserve">C. </w:t>
      </w:r>
      <w:r w:rsidR="001E08E4" w:rsidRPr="001E08E4">
        <w:rPr>
          <w:rFonts w:cs="Times New Roman"/>
          <w:color w:val="000000" w:themeColor="text1"/>
          <w:szCs w:val="24"/>
          <w:lang w:val="en-US" w:eastAsia="cs-CZ"/>
        </w:rPr>
        <w:t>Green roof - Optigreen "economy roof" system solution</w:t>
      </w:r>
    </w:p>
    <w:p w:rsidR="001E08E4" w:rsidRPr="001E08E4" w:rsidRDefault="001E08E4" w:rsidP="001E08E4">
      <w:pPr>
        <w:pStyle w:val="CM-body"/>
        <w:rPr>
          <w:rStyle w:val="hps"/>
        </w:rPr>
      </w:pPr>
      <w:r w:rsidRPr="001E08E4">
        <w:rPr>
          <w:rStyle w:val="hps"/>
        </w:rPr>
        <w:t>Optigreen economy roof is cost-efficient green roof structure in terms of material, installation and maintenance care (Figure 4)</w:t>
      </w:r>
      <w:r w:rsidRPr="001E08E4">
        <w:t>.</w:t>
      </w:r>
      <w:r w:rsidRPr="001E08E4">
        <w:rPr>
          <w:rStyle w:val="hps"/>
        </w:rPr>
        <w:t xml:space="preserve"> It has relatively low maximum weight, as little as a gravel roof. The pre-cultivated vegetation mats are used, which provide immediate surface finalization and an instant coverage of approx. 80 – 100%. These vegetation mats are installed on the finished layer of extensive substrate and are available with several species compositions, consisting of sedum, grasses </w:t>
      </w:r>
      <w:r>
        <w:rPr>
          <w:rStyle w:val="hps"/>
        </w:rPr>
        <w:t>and herbs [4</w:t>
      </w:r>
      <w:r w:rsidRPr="001E08E4">
        <w:rPr>
          <w:rStyle w:val="hps"/>
        </w:rPr>
        <w:t>].</w:t>
      </w:r>
    </w:p>
    <w:tbl>
      <w:tblPr>
        <w:tblpPr w:leftFromText="180" w:rightFromText="180" w:vertAnchor="page" w:horzAnchor="margin" w:tblpXSpec="right" w:tblpY="1353"/>
        <w:tblW w:w="3786" w:type="dxa"/>
        <w:tblLook w:val="04A0" w:firstRow="1" w:lastRow="0" w:firstColumn="1" w:lastColumn="0" w:noHBand="0" w:noVBand="1"/>
      </w:tblPr>
      <w:tblGrid>
        <w:gridCol w:w="287"/>
        <w:gridCol w:w="3499"/>
      </w:tblGrid>
      <w:tr w:rsidR="001E08E4" w:rsidRPr="00E914FE" w:rsidTr="001E08E4">
        <w:trPr>
          <w:trHeight w:val="268"/>
        </w:trPr>
        <w:tc>
          <w:tcPr>
            <w:tcW w:w="378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E08E4" w:rsidRPr="001E08E4" w:rsidRDefault="001E08E4" w:rsidP="001E08E4">
            <w:pPr>
              <w:spacing w:after="0" w:line="240" w:lineRule="auto"/>
              <w:jc w:val="center"/>
              <w:rPr>
                <w:b/>
                <w:bCs/>
                <w:color w:val="000000"/>
                <w:sz w:val="14"/>
                <w:szCs w:val="16"/>
                <w:lang w:val="en-US"/>
              </w:rPr>
            </w:pPr>
            <w:r w:rsidRPr="001E08E4">
              <w:rPr>
                <w:b/>
                <w:bCs/>
                <w:color w:val="000000"/>
                <w:sz w:val="16"/>
                <w:szCs w:val="16"/>
                <w:lang w:val="en-US"/>
              </w:rPr>
              <w:t>Layers of economy roof system solution</w:t>
            </w:r>
          </w:p>
        </w:tc>
      </w:tr>
      <w:tr w:rsidR="001E08E4" w:rsidRPr="00E914FE" w:rsidTr="001E08E4">
        <w:trPr>
          <w:trHeight w:val="255"/>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rsidR="001E08E4" w:rsidRPr="00F14D01" w:rsidRDefault="001E08E4" w:rsidP="001E08E4">
            <w:pPr>
              <w:spacing w:after="0" w:line="240" w:lineRule="auto"/>
              <w:jc w:val="center"/>
              <w:rPr>
                <w:color w:val="000000"/>
                <w:sz w:val="14"/>
                <w:szCs w:val="16"/>
              </w:rPr>
            </w:pPr>
            <w:r w:rsidRPr="00F14D01">
              <w:rPr>
                <w:color w:val="000000"/>
                <w:sz w:val="14"/>
                <w:szCs w:val="16"/>
              </w:rPr>
              <w:t>1</w:t>
            </w:r>
          </w:p>
        </w:tc>
        <w:tc>
          <w:tcPr>
            <w:tcW w:w="3499"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6"/>
                <w:lang w:val="en-US"/>
              </w:rPr>
            </w:pPr>
            <w:r w:rsidRPr="001E08E4">
              <w:rPr>
                <w:color w:val="000000"/>
                <w:sz w:val="14"/>
                <w:szCs w:val="16"/>
                <w:lang w:val="en-US"/>
              </w:rPr>
              <w:t>Optigreen Pre-cultivated Sedum Vegetation Mat</w:t>
            </w:r>
          </w:p>
        </w:tc>
      </w:tr>
      <w:tr w:rsidR="001E08E4" w:rsidRPr="00F14D01" w:rsidTr="001E08E4">
        <w:trPr>
          <w:trHeight w:val="255"/>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rsidR="001E08E4" w:rsidRPr="00F14D01" w:rsidRDefault="001E08E4" w:rsidP="001E08E4">
            <w:pPr>
              <w:spacing w:after="0" w:line="240" w:lineRule="auto"/>
              <w:jc w:val="center"/>
              <w:rPr>
                <w:color w:val="000000"/>
                <w:sz w:val="14"/>
                <w:szCs w:val="16"/>
              </w:rPr>
            </w:pPr>
            <w:r w:rsidRPr="00F14D01">
              <w:rPr>
                <w:color w:val="000000"/>
                <w:sz w:val="14"/>
                <w:szCs w:val="16"/>
              </w:rPr>
              <w:t>2</w:t>
            </w:r>
          </w:p>
        </w:tc>
        <w:tc>
          <w:tcPr>
            <w:tcW w:w="3499"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6"/>
                <w:lang w:val="en-US"/>
              </w:rPr>
            </w:pPr>
            <w:r w:rsidRPr="001E08E4">
              <w:rPr>
                <w:color w:val="000000"/>
                <w:sz w:val="14"/>
                <w:szCs w:val="16"/>
                <w:lang w:val="en-US"/>
              </w:rPr>
              <w:t>Optigreen Extensive Substrate Type E (80 mm)</w:t>
            </w:r>
          </w:p>
        </w:tc>
      </w:tr>
      <w:tr w:rsidR="001E08E4" w:rsidRPr="00F14D01" w:rsidTr="001E08E4">
        <w:trPr>
          <w:trHeight w:val="255"/>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rsidR="001E08E4" w:rsidRPr="00F14D01" w:rsidRDefault="001E08E4" w:rsidP="001E08E4">
            <w:pPr>
              <w:spacing w:after="0" w:line="240" w:lineRule="auto"/>
              <w:jc w:val="center"/>
              <w:rPr>
                <w:color w:val="000000"/>
                <w:sz w:val="14"/>
                <w:szCs w:val="16"/>
              </w:rPr>
            </w:pPr>
            <w:r w:rsidRPr="00F14D01">
              <w:rPr>
                <w:color w:val="000000"/>
                <w:sz w:val="14"/>
                <w:szCs w:val="16"/>
              </w:rPr>
              <w:t>3</w:t>
            </w:r>
          </w:p>
        </w:tc>
        <w:tc>
          <w:tcPr>
            <w:tcW w:w="3499"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6"/>
                <w:lang w:val="en-US"/>
              </w:rPr>
            </w:pPr>
            <w:r w:rsidRPr="001E08E4">
              <w:rPr>
                <w:color w:val="000000"/>
                <w:sz w:val="14"/>
                <w:szCs w:val="16"/>
                <w:lang w:val="en-US"/>
              </w:rPr>
              <w:t>Optigreen Filter Fleece Type 105</w:t>
            </w:r>
          </w:p>
        </w:tc>
      </w:tr>
      <w:tr w:rsidR="001E08E4" w:rsidRPr="00E914FE" w:rsidTr="001E08E4">
        <w:trPr>
          <w:trHeight w:val="255"/>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rsidR="001E08E4" w:rsidRPr="00F14D01" w:rsidRDefault="001E08E4" w:rsidP="001E08E4">
            <w:pPr>
              <w:spacing w:after="0" w:line="240" w:lineRule="auto"/>
              <w:jc w:val="center"/>
              <w:rPr>
                <w:color w:val="000000"/>
                <w:sz w:val="14"/>
                <w:szCs w:val="16"/>
              </w:rPr>
            </w:pPr>
            <w:r w:rsidRPr="00F14D01">
              <w:rPr>
                <w:color w:val="000000"/>
                <w:sz w:val="14"/>
                <w:szCs w:val="16"/>
              </w:rPr>
              <w:t>4</w:t>
            </w:r>
          </w:p>
        </w:tc>
        <w:tc>
          <w:tcPr>
            <w:tcW w:w="3499"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6"/>
                <w:lang w:val="en-US"/>
              </w:rPr>
            </w:pPr>
            <w:r w:rsidRPr="001E08E4">
              <w:rPr>
                <w:color w:val="000000"/>
                <w:sz w:val="14"/>
                <w:szCs w:val="16"/>
                <w:lang w:val="en-US"/>
              </w:rPr>
              <w:t>Optigreen Drainage Board Type FKD 25 (25 mm)</w:t>
            </w:r>
          </w:p>
        </w:tc>
      </w:tr>
      <w:tr w:rsidR="001E08E4" w:rsidRPr="00E914FE" w:rsidTr="001E08E4">
        <w:trPr>
          <w:trHeight w:val="255"/>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rsidR="001E08E4" w:rsidRPr="00F14D01" w:rsidRDefault="001E08E4" w:rsidP="001E08E4">
            <w:pPr>
              <w:spacing w:after="0" w:line="240" w:lineRule="auto"/>
              <w:jc w:val="center"/>
              <w:rPr>
                <w:color w:val="000000"/>
                <w:sz w:val="14"/>
                <w:szCs w:val="16"/>
              </w:rPr>
            </w:pPr>
            <w:r w:rsidRPr="00F14D01">
              <w:rPr>
                <w:color w:val="000000"/>
                <w:sz w:val="14"/>
                <w:szCs w:val="16"/>
              </w:rPr>
              <w:t>5</w:t>
            </w:r>
          </w:p>
        </w:tc>
        <w:tc>
          <w:tcPr>
            <w:tcW w:w="3499"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6"/>
                <w:lang w:val="en-US"/>
              </w:rPr>
            </w:pPr>
            <w:r w:rsidRPr="001E08E4">
              <w:rPr>
                <w:color w:val="000000"/>
                <w:sz w:val="14"/>
                <w:szCs w:val="16"/>
                <w:lang w:val="en-US"/>
              </w:rPr>
              <w:t>Optigreen Protection and Storage Fleece Type RMS 300</w:t>
            </w:r>
          </w:p>
        </w:tc>
      </w:tr>
      <w:tr w:rsidR="001E08E4" w:rsidRPr="00F14D01" w:rsidTr="001E08E4">
        <w:trPr>
          <w:trHeight w:val="255"/>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rsidR="001E08E4" w:rsidRPr="00F14D01" w:rsidRDefault="001E08E4" w:rsidP="001E08E4">
            <w:pPr>
              <w:spacing w:after="0" w:line="240" w:lineRule="auto"/>
              <w:jc w:val="center"/>
              <w:rPr>
                <w:color w:val="000000"/>
                <w:sz w:val="14"/>
                <w:szCs w:val="16"/>
              </w:rPr>
            </w:pPr>
            <w:r w:rsidRPr="00F14D01">
              <w:rPr>
                <w:color w:val="000000"/>
                <w:sz w:val="14"/>
                <w:szCs w:val="16"/>
              </w:rPr>
              <w:t>6</w:t>
            </w:r>
          </w:p>
        </w:tc>
        <w:tc>
          <w:tcPr>
            <w:tcW w:w="3499"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6"/>
                <w:lang w:val="en-US"/>
              </w:rPr>
            </w:pPr>
            <w:r w:rsidRPr="001E08E4">
              <w:rPr>
                <w:color w:val="000000"/>
                <w:sz w:val="14"/>
                <w:szCs w:val="16"/>
                <w:lang w:val="en-US"/>
              </w:rPr>
              <w:t>Waterproofing membrane</w:t>
            </w:r>
          </w:p>
        </w:tc>
      </w:tr>
      <w:tr w:rsidR="001E08E4" w:rsidRPr="00F14D01" w:rsidTr="001E08E4">
        <w:trPr>
          <w:trHeight w:val="255"/>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rsidR="001E08E4" w:rsidRPr="00F14D01" w:rsidRDefault="001E08E4" w:rsidP="001E08E4">
            <w:pPr>
              <w:spacing w:after="0" w:line="240" w:lineRule="auto"/>
              <w:jc w:val="center"/>
              <w:rPr>
                <w:color w:val="000000"/>
                <w:sz w:val="14"/>
                <w:szCs w:val="16"/>
              </w:rPr>
            </w:pPr>
            <w:r w:rsidRPr="00F14D01">
              <w:rPr>
                <w:color w:val="000000"/>
                <w:sz w:val="14"/>
                <w:szCs w:val="16"/>
              </w:rPr>
              <w:t>7</w:t>
            </w:r>
          </w:p>
        </w:tc>
        <w:tc>
          <w:tcPr>
            <w:tcW w:w="3499"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6"/>
                <w:lang w:val="en-US"/>
              </w:rPr>
            </w:pPr>
            <w:r w:rsidRPr="001E08E4">
              <w:rPr>
                <w:color w:val="000000"/>
                <w:sz w:val="14"/>
                <w:szCs w:val="16"/>
                <w:lang w:val="en-US"/>
              </w:rPr>
              <w:t>Suitable substructure</w:t>
            </w:r>
          </w:p>
        </w:tc>
      </w:tr>
    </w:tbl>
    <w:p w:rsidR="001E08E4" w:rsidRDefault="001E08E4" w:rsidP="001E08E4">
      <w:pPr>
        <w:pStyle w:val="Text1stparagraph"/>
      </w:pPr>
      <w:r>
        <w:rPr>
          <w:noProof/>
          <w:lang w:val="en-US" w:eastAsia="en-US"/>
        </w:rPr>
        <w:drawing>
          <wp:anchor distT="0" distB="0" distL="114300" distR="114300" simplePos="0" relativeHeight="251663360" behindDoc="0" locked="0" layoutInCell="1" allowOverlap="1">
            <wp:simplePos x="0" y="0"/>
            <wp:positionH relativeFrom="margin">
              <wp:align>left</wp:align>
            </wp:positionH>
            <wp:positionV relativeFrom="paragraph">
              <wp:posOffset>332</wp:posOffset>
            </wp:positionV>
            <wp:extent cx="2770640" cy="1409700"/>
            <wp:effectExtent l="0" t="0" r="0" b="0"/>
            <wp:wrapSquare wrapText="bothSides"/>
            <wp:docPr id="1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conomy roof COMPOSIT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0640" cy="1409700"/>
                    </a:xfrm>
                    <a:prstGeom prst="rect">
                      <a:avLst/>
                    </a:prstGeom>
                  </pic:spPr>
                </pic:pic>
              </a:graphicData>
            </a:graphic>
            <wp14:sizeRelH relativeFrom="page">
              <wp14:pctWidth>0</wp14:pctWidth>
            </wp14:sizeRelH>
            <wp14:sizeRelV relativeFrom="page">
              <wp14:pctHeight>0</wp14:pctHeight>
            </wp14:sizeRelV>
          </wp:anchor>
        </w:drawing>
      </w:r>
    </w:p>
    <w:p w:rsidR="001E08E4" w:rsidRPr="00620646" w:rsidRDefault="001E08E4" w:rsidP="001E08E4">
      <w:pPr>
        <w:pStyle w:val="Text1stparagraph"/>
      </w:pPr>
    </w:p>
    <w:p w:rsidR="001E08E4" w:rsidRDefault="001E08E4" w:rsidP="001E08E4">
      <w:pPr>
        <w:pStyle w:val="Text1stparagraph"/>
        <w:ind w:left="720"/>
      </w:pPr>
    </w:p>
    <w:p w:rsidR="001E08E4" w:rsidRDefault="001E08E4" w:rsidP="001E08E4">
      <w:pPr>
        <w:rPr>
          <w:lang w:val="en-GB" w:eastAsia="cs-CZ"/>
        </w:rPr>
      </w:pPr>
    </w:p>
    <w:p w:rsidR="001E08E4" w:rsidRDefault="001E08E4" w:rsidP="001E08E4">
      <w:pPr>
        <w:rPr>
          <w:lang w:val="en-GB" w:eastAsia="cs-CZ"/>
        </w:rPr>
      </w:pPr>
    </w:p>
    <w:p w:rsidR="001E08E4" w:rsidRPr="001E08E4" w:rsidRDefault="001E08E4" w:rsidP="001E08E4">
      <w:pPr>
        <w:rPr>
          <w:lang w:val="en-GB" w:eastAsia="cs-CZ"/>
        </w:rPr>
      </w:pPr>
    </w:p>
    <w:p w:rsidR="001E08E4" w:rsidRPr="001E08E4" w:rsidRDefault="001E08E4" w:rsidP="00FE2BD3">
      <w:pPr>
        <w:pStyle w:val="Titulek"/>
        <w:spacing w:before="60" w:after="120"/>
        <w:ind w:left="720"/>
        <w:jc w:val="center"/>
        <w:rPr>
          <w:rFonts w:asciiTheme="minorHAnsi" w:eastAsiaTheme="minorHAnsi" w:hAnsiTheme="minorHAnsi" w:cstheme="minorBidi"/>
          <w:bCs w:val="0"/>
          <w:color w:val="auto"/>
          <w:sz w:val="20"/>
          <w:szCs w:val="22"/>
          <w:lang w:val="en-US" w:eastAsia="en-US"/>
        </w:rPr>
      </w:pPr>
      <w:r>
        <w:rPr>
          <w:rFonts w:asciiTheme="minorHAnsi" w:eastAsiaTheme="minorHAnsi" w:hAnsiTheme="minorHAnsi" w:cstheme="minorBidi"/>
          <w:bCs w:val="0"/>
          <w:color w:val="auto"/>
          <w:sz w:val="20"/>
          <w:szCs w:val="22"/>
          <w:lang w:val="en-US" w:eastAsia="en-US"/>
        </w:rPr>
        <w:t xml:space="preserve">Figure 4: </w:t>
      </w:r>
      <w:r w:rsidRPr="001E08E4">
        <w:rPr>
          <w:rFonts w:asciiTheme="minorHAnsi" w:eastAsiaTheme="minorHAnsi" w:hAnsiTheme="minorHAnsi" w:cstheme="minorBidi"/>
          <w:bCs w:val="0"/>
          <w:color w:val="auto"/>
          <w:sz w:val="20"/>
          <w:szCs w:val="22"/>
          <w:lang w:val="en-US" w:eastAsia="en-US"/>
        </w:rPr>
        <w:t xml:space="preserve">Technical specifications of economy roof system solution </w:t>
      </w:r>
      <w:r>
        <w:rPr>
          <w:rFonts w:asciiTheme="minorHAnsi" w:eastAsiaTheme="minorHAnsi" w:hAnsiTheme="minorHAnsi" w:cstheme="minorBidi"/>
          <w:bCs w:val="0"/>
          <w:color w:val="auto"/>
          <w:sz w:val="20"/>
          <w:szCs w:val="22"/>
          <w:lang w:val="en-US" w:eastAsia="en-US"/>
        </w:rPr>
        <w:t>[4</w:t>
      </w:r>
      <w:r w:rsidRPr="001E08E4">
        <w:rPr>
          <w:rFonts w:asciiTheme="minorHAnsi" w:eastAsiaTheme="minorHAnsi" w:hAnsiTheme="minorHAnsi" w:cstheme="minorBidi"/>
          <w:bCs w:val="0"/>
          <w:color w:val="auto"/>
          <w:sz w:val="20"/>
          <w:szCs w:val="22"/>
          <w:lang w:val="en-US" w:eastAsia="en-US"/>
        </w:rPr>
        <w:t>]</w:t>
      </w:r>
    </w:p>
    <w:p w:rsidR="001E08E4" w:rsidRPr="001E08E4" w:rsidRDefault="001E08E4" w:rsidP="001E08E4">
      <w:pPr>
        <w:numPr>
          <w:ilvl w:val="0"/>
          <w:numId w:val="1"/>
        </w:numPr>
        <w:spacing w:before="120" w:after="180" w:line="259" w:lineRule="auto"/>
        <w:ind w:left="340" w:hanging="227"/>
        <w:rPr>
          <w:rFonts w:cs="Times New Roman"/>
          <w:color w:val="000000" w:themeColor="text1"/>
          <w:szCs w:val="24"/>
          <w:lang w:val="en-US" w:eastAsia="cs-CZ"/>
        </w:rPr>
      </w:pPr>
      <w:r w:rsidRPr="00070670">
        <w:rPr>
          <w:rFonts w:cs="Times New Roman"/>
          <w:color w:val="000000" w:themeColor="text1"/>
          <w:szCs w:val="24"/>
          <w:lang w:val="en-US" w:eastAsia="cs-CZ"/>
        </w:rPr>
        <w:t>C</w:t>
      </w:r>
      <w:r>
        <w:rPr>
          <w:rFonts w:cs="Times New Roman"/>
          <w:color w:val="000000" w:themeColor="text1"/>
          <w:szCs w:val="24"/>
          <w:lang w:val="en-US" w:eastAsia="cs-CZ"/>
        </w:rPr>
        <w:t xml:space="preserve">. </w:t>
      </w:r>
      <w:r w:rsidRPr="001E08E4">
        <w:rPr>
          <w:rFonts w:cs="Times New Roman"/>
          <w:iCs/>
          <w:color w:val="000000" w:themeColor="text1"/>
          <w:szCs w:val="24"/>
          <w:lang w:val="en-US" w:eastAsia="cs-CZ"/>
        </w:rPr>
        <w:t xml:space="preserve">Green roof - Optigreen </w:t>
      </w:r>
      <w:r w:rsidRPr="001E08E4">
        <w:rPr>
          <w:rFonts w:cs="Times New Roman"/>
          <w:color w:val="000000" w:themeColor="text1"/>
          <w:szCs w:val="24"/>
          <w:lang w:val="en-US" w:eastAsia="cs-CZ"/>
        </w:rPr>
        <w:t>"</w:t>
      </w:r>
      <w:r w:rsidRPr="001E08E4">
        <w:rPr>
          <w:rFonts w:cs="Times New Roman"/>
          <w:iCs/>
          <w:color w:val="000000" w:themeColor="text1"/>
          <w:szCs w:val="24"/>
          <w:lang w:val="en-US" w:eastAsia="cs-CZ"/>
        </w:rPr>
        <w:t>lightweight roof</w:t>
      </w:r>
      <w:r w:rsidRPr="001E08E4">
        <w:rPr>
          <w:rFonts w:cs="Times New Roman"/>
          <w:color w:val="000000" w:themeColor="text1"/>
          <w:szCs w:val="24"/>
          <w:lang w:val="en-US" w:eastAsia="cs-CZ"/>
        </w:rPr>
        <w:t>"</w:t>
      </w:r>
      <w:r w:rsidRPr="001E08E4">
        <w:rPr>
          <w:rFonts w:cs="Times New Roman"/>
          <w:iCs/>
          <w:color w:val="000000" w:themeColor="text1"/>
          <w:szCs w:val="24"/>
          <w:lang w:val="en-US" w:eastAsia="cs-CZ"/>
        </w:rPr>
        <w:t xml:space="preserve"> system solution</w:t>
      </w:r>
    </w:p>
    <w:p w:rsidR="001E08E4" w:rsidRPr="001E08E4" w:rsidRDefault="001E08E4" w:rsidP="001E08E4">
      <w:pPr>
        <w:pStyle w:val="CM-body"/>
      </w:pPr>
      <w:r w:rsidRPr="001E08E4">
        <w:lastRenderedPageBreak/>
        <w:t xml:space="preserve">Optigreen lightweight roofs are the lightest green roof solution from Optigreen with special construction design </w:t>
      </w:r>
      <w:r w:rsidRPr="001E08E4">
        <w:rPr>
          <w:rStyle w:val="hps"/>
        </w:rPr>
        <w:t>(Figure 5)</w:t>
      </w:r>
      <w:r w:rsidRPr="001E08E4">
        <w:t>. This system is recommended for the underlying structures, which permit only a light load, because system weighs only about 50 kg/m</w:t>
      </w:r>
      <w:r w:rsidRPr="001E08E4">
        <w:rPr>
          <w:vertAlign w:val="superscript"/>
        </w:rPr>
        <w:t>2</w:t>
      </w:r>
      <w:r w:rsidRPr="001E08E4">
        <w:t xml:space="preserve"> even in saturated conditions, making it half as heavy as a conventional gravel roof. It can also be used for non-pitched roofs without deep puddles forming. The system is available with automatic irrigation systems for dry regions</w:t>
      </w:r>
      <w:r>
        <w:t xml:space="preserve"> [4</w:t>
      </w:r>
      <w:r w:rsidRPr="001E08E4">
        <w:t>]. In comparison to Optigreen economy roof system solution, it requires increased maintenance. The vegetation used with this system solution is delivered as a pre-cultivated vegetation mat, which is composed primarily of a combination of various sedum and mosses.</w:t>
      </w:r>
    </w:p>
    <w:p w:rsidR="001E08E4" w:rsidRPr="00F06532" w:rsidRDefault="001E08E4" w:rsidP="001E08E4">
      <w:pPr>
        <w:pStyle w:val="Text1stparagraph"/>
      </w:pPr>
      <w:r w:rsidRPr="00070EA4">
        <w:rPr>
          <w:noProof/>
          <w:lang w:val="en-US" w:eastAsia="en-US"/>
        </w:rPr>
        <w:drawing>
          <wp:anchor distT="0" distB="0" distL="114300" distR="114300" simplePos="0" relativeHeight="251664384" behindDoc="0" locked="0" layoutInCell="1" allowOverlap="1">
            <wp:simplePos x="0" y="0"/>
            <wp:positionH relativeFrom="margin">
              <wp:align>left</wp:align>
            </wp:positionH>
            <wp:positionV relativeFrom="paragraph">
              <wp:posOffset>116647</wp:posOffset>
            </wp:positionV>
            <wp:extent cx="2772410" cy="1362075"/>
            <wp:effectExtent l="0" t="0" r="8890" b="9525"/>
            <wp:wrapSquare wrapText="bothSides"/>
            <wp:docPr id="1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 - Lightweight roof.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2410" cy="136207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right" w:tblpY="7401"/>
        <w:tblW w:w="3786" w:type="dxa"/>
        <w:tblLook w:val="04A0" w:firstRow="1" w:lastRow="0" w:firstColumn="1" w:lastColumn="0" w:noHBand="0" w:noVBand="1"/>
      </w:tblPr>
      <w:tblGrid>
        <w:gridCol w:w="287"/>
        <w:gridCol w:w="3499"/>
      </w:tblGrid>
      <w:tr w:rsidR="001E08E4" w:rsidRPr="00E914FE" w:rsidTr="001E08E4">
        <w:trPr>
          <w:trHeight w:val="268"/>
        </w:trPr>
        <w:tc>
          <w:tcPr>
            <w:tcW w:w="378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E08E4" w:rsidRPr="00992013" w:rsidRDefault="001E08E4" w:rsidP="001E08E4">
            <w:pPr>
              <w:spacing w:after="0" w:line="240" w:lineRule="auto"/>
              <w:jc w:val="center"/>
              <w:rPr>
                <w:b/>
                <w:bCs/>
                <w:color w:val="000000"/>
                <w:sz w:val="14"/>
                <w:szCs w:val="14"/>
                <w:lang w:val="en-US"/>
              </w:rPr>
            </w:pPr>
            <w:r w:rsidRPr="00992013">
              <w:rPr>
                <w:b/>
                <w:bCs/>
                <w:color w:val="000000"/>
                <w:sz w:val="14"/>
                <w:szCs w:val="14"/>
                <w:lang w:val="en-US"/>
              </w:rPr>
              <w:t xml:space="preserve">Layers of </w:t>
            </w:r>
            <w:r w:rsidRPr="00992013">
              <w:rPr>
                <w:rStyle w:val="Zdraznn"/>
                <w:b/>
                <w:i w:val="0"/>
                <w:sz w:val="14"/>
                <w:szCs w:val="14"/>
                <w:lang w:val="en-US"/>
              </w:rPr>
              <w:t xml:space="preserve"> lightweight roof</w:t>
            </w:r>
            <w:r w:rsidRPr="00992013">
              <w:rPr>
                <w:b/>
                <w:iCs/>
                <w:sz w:val="14"/>
                <w:szCs w:val="14"/>
                <w:lang w:val="en-US"/>
              </w:rPr>
              <w:t>"</w:t>
            </w:r>
            <w:r w:rsidRPr="00992013">
              <w:rPr>
                <w:rStyle w:val="Zdraznn"/>
                <w:b/>
                <w:i w:val="0"/>
                <w:sz w:val="14"/>
                <w:szCs w:val="14"/>
                <w:lang w:val="en-US"/>
              </w:rPr>
              <w:t xml:space="preserve"> system solution</w:t>
            </w:r>
          </w:p>
        </w:tc>
      </w:tr>
      <w:tr w:rsidR="001E08E4" w:rsidRPr="00E914FE" w:rsidTr="001E08E4">
        <w:trPr>
          <w:trHeight w:val="255"/>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rsidR="001E08E4" w:rsidRPr="00F14D01" w:rsidRDefault="001E08E4" w:rsidP="001E08E4">
            <w:pPr>
              <w:spacing w:after="0" w:line="240" w:lineRule="auto"/>
              <w:jc w:val="center"/>
              <w:rPr>
                <w:color w:val="000000"/>
                <w:sz w:val="14"/>
                <w:szCs w:val="16"/>
              </w:rPr>
            </w:pPr>
            <w:r w:rsidRPr="00F14D01">
              <w:rPr>
                <w:color w:val="000000"/>
                <w:sz w:val="14"/>
                <w:szCs w:val="16"/>
              </w:rPr>
              <w:t>1</w:t>
            </w:r>
          </w:p>
        </w:tc>
        <w:tc>
          <w:tcPr>
            <w:tcW w:w="3499"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4"/>
                <w:lang w:val="en-GB"/>
              </w:rPr>
            </w:pPr>
            <w:r w:rsidRPr="001E08E4">
              <w:rPr>
                <w:color w:val="000000"/>
                <w:sz w:val="14"/>
                <w:szCs w:val="14"/>
                <w:lang w:val="en-GB"/>
              </w:rPr>
              <w:t>Optigreen Pre-cultivated Sedum Vegetation Mat</w:t>
            </w:r>
          </w:p>
        </w:tc>
      </w:tr>
      <w:tr w:rsidR="001E08E4" w:rsidRPr="00E914FE" w:rsidTr="001E08E4">
        <w:trPr>
          <w:trHeight w:val="255"/>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rsidR="001E08E4" w:rsidRPr="00F14D01" w:rsidRDefault="001E08E4" w:rsidP="001E08E4">
            <w:pPr>
              <w:spacing w:after="0" w:line="240" w:lineRule="auto"/>
              <w:jc w:val="center"/>
              <w:rPr>
                <w:color w:val="000000"/>
                <w:sz w:val="14"/>
                <w:szCs w:val="16"/>
              </w:rPr>
            </w:pPr>
            <w:r w:rsidRPr="00F14D01">
              <w:rPr>
                <w:color w:val="000000"/>
                <w:sz w:val="14"/>
                <w:szCs w:val="16"/>
              </w:rPr>
              <w:t>2</w:t>
            </w:r>
          </w:p>
        </w:tc>
        <w:tc>
          <w:tcPr>
            <w:tcW w:w="3499"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4"/>
                <w:lang w:val="en-GB"/>
              </w:rPr>
            </w:pPr>
            <w:r w:rsidRPr="001E08E4">
              <w:rPr>
                <w:color w:val="000000"/>
                <w:sz w:val="14"/>
                <w:szCs w:val="14"/>
                <w:lang w:val="en-GB" w:eastAsia="pt-BR"/>
              </w:rPr>
              <w:t>Optigreen Low Density Substrate (50 mm)</w:t>
            </w:r>
          </w:p>
        </w:tc>
      </w:tr>
      <w:tr w:rsidR="001E08E4" w:rsidRPr="00E914FE" w:rsidTr="001E08E4">
        <w:trPr>
          <w:trHeight w:val="255"/>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rsidR="001E08E4" w:rsidRPr="00F14D01" w:rsidRDefault="001E08E4" w:rsidP="001E08E4">
            <w:pPr>
              <w:spacing w:after="0" w:line="240" w:lineRule="auto"/>
              <w:jc w:val="center"/>
              <w:rPr>
                <w:color w:val="000000"/>
                <w:sz w:val="14"/>
                <w:szCs w:val="16"/>
              </w:rPr>
            </w:pPr>
            <w:r>
              <w:rPr>
                <w:color w:val="000000"/>
                <w:sz w:val="14"/>
                <w:szCs w:val="16"/>
              </w:rPr>
              <w:t>3</w:t>
            </w:r>
          </w:p>
        </w:tc>
        <w:tc>
          <w:tcPr>
            <w:tcW w:w="3499"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4"/>
                <w:lang w:val="en-GB"/>
              </w:rPr>
            </w:pPr>
            <w:r w:rsidRPr="001E08E4">
              <w:rPr>
                <w:color w:val="000000"/>
                <w:sz w:val="14"/>
                <w:szCs w:val="14"/>
                <w:lang w:val="en-GB"/>
              </w:rPr>
              <w:t>Optigreen Drainage Board Type FKD 25 (25 mm)</w:t>
            </w:r>
          </w:p>
        </w:tc>
      </w:tr>
      <w:tr w:rsidR="001E08E4" w:rsidRPr="00E914FE" w:rsidTr="001E08E4">
        <w:trPr>
          <w:trHeight w:val="255"/>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rsidR="001E08E4" w:rsidRPr="00F14D01" w:rsidRDefault="001E08E4" w:rsidP="001E08E4">
            <w:pPr>
              <w:spacing w:after="0" w:line="240" w:lineRule="auto"/>
              <w:jc w:val="center"/>
              <w:rPr>
                <w:color w:val="000000"/>
                <w:sz w:val="14"/>
                <w:szCs w:val="16"/>
              </w:rPr>
            </w:pPr>
            <w:r>
              <w:rPr>
                <w:color w:val="000000"/>
                <w:sz w:val="14"/>
                <w:szCs w:val="16"/>
              </w:rPr>
              <w:t>4</w:t>
            </w:r>
          </w:p>
        </w:tc>
        <w:tc>
          <w:tcPr>
            <w:tcW w:w="3499"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4"/>
                <w:lang w:val="en-GB"/>
              </w:rPr>
            </w:pPr>
            <w:r w:rsidRPr="001E08E4">
              <w:rPr>
                <w:color w:val="000000"/>
                <w:sz w:val="14"/>
                <w:szCs w:val="14"/>
                <w:lang w:val="en-GB"/>
              </w:rPr>
              <w:t>Optigreen Protection and Storage Fleece Type RMS 300</w:t>
            </w:r>
          </w:p>
        </w:tc>
      </w:tr>
      <w:tr w:rsidR="001E08E4" w:rsidRPr="00F14D01" w:rsidTr="001E08E4">
        <w:trPr>
          <w:trHeight w:val="255"/>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rsidR="001E08E4" w:rsidRPr="00F14D01" w:rsidRDefault="001E08E4" w:rsidP="001E08E4">
            <w:pPr>
              <w:spacing w:after="0" w:line="240" w:lineRule="auto"/>
              <w:jc w:val="center"/>
              <w:rPr>
                <w:color w:val="000000"/>
                <w:sz w:val="14"/>
                <w:szCs w:val="16"/>
              </w:rPr>
            </w:pPr>
            <w:r>
              <w:rPr>
                <w:color w:val="000000"/>
                <w:sz w:val="14"/>
                <w:szCs w:val="16"/>
              </w:rPr>
              <w:t>5</w:t>
            </w:r>
          </w:p>
        </w:tc>
        <w:tc>
          <w:tcPr>
            <w:tcW w:w="3499"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4"/>
                <w:lang w:val="en-GB"/>
              </w:rPr>
            </w:pPr>
            <w:r w:rsidRPr="001E08E4">
              <w:rPr>
                <w:color w:val="000000"/>
                <w:sz w:val="14"/>
                <w:szCs w:val="14"/>
                <w:lang w:val="en-GB"/>
              </w:rPr>
              <w:t>Waterproofing membrane</w:t>
            </w:r>
          </w:p>
        </w:tc>
      </w:tr>
      <w:tr w:rsidR="001E08E4" w:rsidRPr="00F14D01" w:rsidTr="001E08E4">
        <w:trPr>
          <w:trHeight w:val="255"/>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rsidR="001E08E4" w:rsidRPr="00F14D01" w:rsidRDefault="001E08E4" w:rsidP="001E08E4">
            <w:pPr>
              <w:spacing w:after="0" w:line="240" w:lineRule="auto"/>
              <w:jc w:val="center"/>
              <w:rPr>
                <w:color w:val="000000"/>
                <w:sz w:val="14"/>
                <w:szCs w:val="16"/>
              </w:rPr>
            </w:pPr>
            <w:r>
              <w:rPr>
                <w:color w:val="000000"/>
                <w:sz w:val="14"/>
                <w:szCs w:val="16"/>
              </w:rPr>
              <w:t>6</w:t>
            </w:r>
          </w:p>
        </w:tc>
        <w:tc>
          <w:tcPr>
            <w:tcW w:w="3499" w:type="dxa"/>
            <w:tcBorders>
              <w:top w:val="nil"/>
              <w:left w:val="nil"/>
              <w:bottom w:val="single" w:sz="4" w:space="0" w:color="auto"/>
              <w:right w:val="single" w:sz="4" w:space="0" w:color="auto"/>
            </w:tcBorders>
            <w:shd w:val="clear" w:color="auto" w:fill="auto"/>
            <w:noWrap/>
            <w:vAlign w:val="center"/>
            <w:hideMark/>
          </w:tcPr>
          <w:p w:rsidR="001E08E4" w:rsidRPr="001E08E4" w:rsidRDefault="001E08E4" w:rsidP="001E08E4">
            <w:pPr>
              <w:spacing w:after="0" w:line="240" w:lineRule="auto"/>
              <w:rPr>
                <w:color w:val="000000"/>
                <w:sz w:val="14"/>
                <w:szCs w:val="14"/>
                <w:lang w:val="en-GB"/>
              </w:rPr>
            </w:pPr>
            <w:r w:rsidRPr="001E08E4">
              <w:rPr>
                <w:color w:val="000000"/>
                <w:sz w:val="14"/>
                <w:szCs w:val="14"/>
                <w:lang w:val="en-GB"/>
              </w:rPr>
              <w:t>Suitable substructure</w:t>
            </w:r>
          </w:p>
        </w:tc>
      </w:tr>
    </w:tbl>
    <w:p w:rsidR="001E08E4" w:rsidRDefault="001E08E4" w:rsidP="001E08E4">
      <w:pPr>
        <w:pStyle w:val="Text1stparagraph"/>
        <w:rPr>
          <w:lang w:val="en-US"/>
        </w:rPr>
      </w:pPr>
    </w:p>
    <w:p w:rsidR="001E08E4" w:rsidRDefault="001E08E4" w:rsidP="001E08E4">
      <w:pPr>
        <w:pStyle w:val="Titulek"/>
        <w:spacing w:before="60"/>
        <w:jc w:val="center"/>
        <w:rPr>
          <w:rFonts w:cs="Tahoma"/>
          <w:bCs w:val="0"/>
          <w:i/>
          <w:color w:val="auto"/>
          <w:sz w:val="22"/>
          <w:szCs w:val="20"/>
        </w:rPr>
      </w:pPr>
    </w:p>
    <w:p w:rsidR="001E08E4" w:rsidRDefault="001E08E4" w:rsidP="001E08E4">
      <w:pPr>
        <w:pStyle w:val="Titulek"/>
        <w:spacing w:before="60"/>
        <w:jc w:val="center"/>
        <w:rPr>
          <w:rFonts w:cs="Tahoma"/>
          <w:bCs w:val="0"/>
          <w:i/>
          <w:color w:val="auto"/>
          <w:sz w:val="22"/>
          <w:szCs w:val="20"/>
        </w:rPr>
      </w:pPr>
    </w:p>
    <w:p w:rsidR="001E08E4" w:rsidRDefault="001E08E4" w:rsidP="001E08E4">
      <w:pPr>
        <w:pStyle w:val="Titulek"/>
        <w:spacing w:before="60"/>
        <w:jc w:val="center"/>
        <w:rPr>
          <w:rFonts w:cs="Tahoma"/>
          <w:bCs w:val="0"/>
          <w:i/>
          <w:color w:val="auto"/>
          <w:sz w:val="22"/>
          <w:szCs w:val="20"/>
        </w:rPr>
      </w:pPr>
    </w:p>
    <w:p w:rsidR="001E08E4" w:rsidRDefault="001E08E4" w:rsidP="001E08E4">
      <w:pPr>
        <w:pStyle w:val="Titulek"/>
        <w:spacing w:before="60"/>
        <w:jc w:val="center"/>
        <w:rPr>
          <w:rFonts w:cs="Tahoma"/>
          <w:bCs w:val="0"/>
          <w:i/>
          <w:color w:val="auto"/>
          <w:sz w:val="22"/>
          <w:szCs w:val="20"/>
        </w:rPr>
      </w:pPr>
    </w:p>
    <w:p w:rsidR="001E08E4" w:rsidRPr="001E08E4" w:rsidRDefault="001E08E4" w:rsidP="00FE2BD3">
      <w:pPr>
        <w:pStyle w:val="Titulek"/>
        <w:spacing w:before="60" w:after="120"/>
        <w:jc w:val="center"/>
        <w:rPr>
          <w:rFonts w:asciiTheme="minorHAnsi" w:eastAsiaTheme="minorHAnsi" w:hAnsiTheme="minorHAnsi" w:cstheme="minorBidi"/>
          <w:bCs w:val="0"/>
          <w:color w:val="auto"/>
          <w:sz w:val="20"/>
          <w:szCs w:val="22"/>
          <w:lang w:val="en-US" w:eastAsia="en-US"/>
        </w:rPr>
      </w:pPr>
      <w:r>
        <w:rPr>
          <w:rFonts w:asciiTheme="minorHAnsi" w:eastAsiaTheme="minorHAnsi" w:hAnsiTheme="minorHAnsi" w:cstheme="minorBidi"/>
          <w:bCs w:val="0"/>
          <w:color w:val="auto"/>
          <w:sz w:val="20"/>
          <w:szCs w:val="22"/>
          <w:lang w:val="en-US" w:eastAsia="en-US"/>
        </w:rPr>
        <w:t>Figure</w:t>
      </w:r>
      <w:r w:rsidRPr="001E08E4">
        <w:rPr>
          <w:rFonts w:asciiTheme="minorHAnsi" w:eastAsiaTheme="minorHAnsi" w:hAnsiTheme="minorHAnsi" w:cstheme="minorBidi"/>
          <w:bCs w:val="0"/>
          <w:color w:val="auto"/>
          <w:sz w:val="20"/>
          <w:szCs w:val="22"/>
          <w:lang w:val="en-US" w:eastAsia="en-US"/>
        </w:rPr>
        <w:t xml:space="preserve"> </w:t>
      </w:r>
      <w:r w:rsidRPr="001E08E4">
        <w:rPr>
          <w:rFonts w:asciiTheme="minorHAnsi" w:eastAsiaTheme="minorHAnsi" w:hAnsiTheme="minorHAnsi" w:cstheme="minorBidi"/>
          <w:bCs w:val="0"/>
          <w:color w:val="auto"/>
          <w:sz w:val="20"/>
          <w:szCs w:val="22"/>
          <w:lang w:val="en-US" w:eastAsia="en-US"/>
        </w:rPr>
        <w:fldChar w:fldCharType="begin"/>
      </w:r>
      <w:r w:rsidRPr="001E08E4">
        <w:rPr>
          <w:rFonts w:asciiTheme="minorHAnsi" w:eastAsiaTheme="minorHAnsi" w:hAnsiTheme="minorHAnsi" w:cstheme="minorBidi"/>
          <w:bCs w:val="0"/>
          <w:color w:val="auto"/>
          <w:sz w:val="20"/>
          <w:szCs w:val="22"/>
          <w:lang w:val="en-US" w:eastAsia="en-US"/>
        </w:rPr>
        <w:instrText xml:space="preserve"> SEQ Fig. \* ARABIC </w:instrText>
      </w:r>
      <w:r w:rsidRPr="001E08E4">
        <w:rPr>
          <w:rFonts w:asciiTheme="minorHAnsi" w:eastAsiaTheme="minorHAnsi" w:hAnsiTheme="minorHAnsi" w:cstheme="minorBidi"/>
          <w:bCs w:val="0"/>
          <w:color w:val="auto"/>
          <w:sz w:val="20"/>
          <w:szCs w:val="22"/>
          <w:lang w:val="en-US" w:eastAsia="en-US"/>
        </w:rPr>
        <w:fldChar w:fldCharType="separate"/>
      </w:r>
      <w:r w:rsidRPr="001E08E4">
        <w:rPr>
          <w:rFonts w:asciiTheme="minorHAnsi" w:eastAsiaTheme="minorHAnsi" w:hAnsiTheme="minorHAnsi" w:cstheme="minorBidi"/>
          <w:bCs w:val="0"/>
          <w:color w:val="auto"/>
          <w:sz w:val="20"/>
          <w:szCs w:val="22"/>
          <w:lang w:val="en-US" w:eastAsia="en-US"/>
        </w:rPr>
        <w:t>5</w:t>
      </w:r>
      <w:r w:rsidRPr="001E08E4">
        <w:rPr>
          <w:rFonts w:asciiTheme="minorHAnsi" w:eastAsiaTheme="minorHAnsi" w:hAnsiTheme="minorHAnsi" w:cstheme="minorBidi"/>
          <w:bCs w:val="0"/>
          <w:color w:val="auto"/>
          <w:sz w:val="20"/>
          <w:szCs w:val="22"/>
          <w:lang w:val="en-US" w:eastAsia="en-US"/>
        </w:rPr>
        <w:fldChar w:fldCharType="end"/>
      </w:r>
      <w:r>
        <w:rPr>
          <w:rFonts w:asciiTheme="minorHAnsi" w:eastAsiaTheme="minorHAnsi" w:hAnsiTheme="minorHAnsi" w:cstheme="minorBidi"/>
          <w:bCs w:val="0"/>
          <w:color w:val="auto"/>
          <w:sz w:val="20"/>
          <w:szCs w:val="22"/>
          <w:lang w:val="en-US" w:eastAsia="en-US"/>
        </w:rPr>
        <w:t>:</w:t>
      </w:r>
      <w:r w:rsidRPr="001E08E4">
        <w:rPr>
          <w:rFonts w:asciiTheme="minorHAnsi" w:eastAsiaTheme="minorHAnsi" w:hAnsiTheme="minorHAnsi" w:cstheme="minorBidi"/>
          <w:bCs w:val="0"/>
          <w:color w:val="auto"/>
          <w:sz w:val="20"/>
          <w:szCs w:val="22"/>
          <w:lang w:val="en-US" w:eastAsia="en-US"/>
        </w:rPr>
        <w:t xml:space="preserve"> Technical specifications of lightweight roof system solution </w:t>
      </w:r>
      <w:r w:rsidR="00992013">
        <w:rPr>
          <w:rFonts w:asciiTheme="minorHAnsi" w:eastAsiaTheme="minorHAnsi" w:hAnsiTheme="minorHAnsi" w:cstheme="minorBidi"/>
          <w:bCs w:val="0"/>
          <w:color w:val="auto"/>
          <w:sz w:val="20"/>
          <w:szCs w:val="22"/>
          <w:lang w:val="en-US" w:eastAsia="en-US"/>
        </w:rPr>
        <w:t>[4</w:t>
      </w:r>
      <w:r w:rsidRPr="001E08E4">
        <w:rPr>
          <w:rFonts w:asciiTheme="minorHAnsi" w:eastAsiaTheme="minorHAnsi" w:hAnsiTheme="minorHAnsi" w:cstheme="minorBidi"/>
          <w:bCs w:val="0"/>
          <w:color w:val="auto"/>
          <w:sz w:val="20"/>
          <w:szCs w:val="22"/>
          <w:lang w:val="en-US" w:eastAsia="en-US"/>
        </w:rPr>
        <w:t>]</w:t>
      </w:r>
    </w:p>
    <w:p w:rsidR="00992013" w:rsidRPr="00992013" w:rsidRDefault="00992013" w:rsidP="00992013">
      <w:pPr>
        <w:spacing w:before="240" w:after="120" w:line="259" w:lineRule="auto"/>
        <w:rPr>
          <w:rFonts w:ascii="Calibri" w:hAnsi="Calibri"/>
          <w:b/>
          <w:sz w:val="28"/>
          <w:szCs w:val="32"/>
          <w:lang w:val="en-GB"/>
        </w:rPr>
      </w:pPr>
      <w:r w:rsidRPr="00992013">
        <w:rPr>
          <w:rFonts w:ascii="Calibri" w:hAnsi="Calibri"/>
          <w:b/>
          <w:sz w:val="28"/>
          <w:szCs w:val="32"/>
          <w:lang w:val="en-GB"/>
        </w:rPr>
        <w:t>Data analysis</w:t>
      </w:r>
    </w:p>
    <w:p w:rsidR="00992013" w:rsidRPr="00992013" w:rsidRDefault="00992013" w:rsidP="00992013">
      <w:pPr>
        <w:pStyle w:val="CM-body"/>
        <w:rPr>
          <w:rStyle w:val="hps"/>
        </w:rPr>
      </w:pPr>
      <w:r w:rsidRPr="00992013">
        <w:rPr>
          <w:rStyle w:val="hps"/>
        </w:rPr>
        <w:t>Data analysis</w:t>
      </w:r>
      <w:r w:rsidRPr="00992013">
        <w:t xml:space="preserve"> </w:t>
      </w:r>
      <w:r w:rsidRPr="00992013">
        <w:rPr>
          <w:rStyle w:val="hps"/>
        </w:rPr>
        <w:t>was conducted by</w:t>
      </w:r>
      <w:r w:rsidRPr="00992013">
        <w:t xml:space="preserve"> </w:t>
      </w:r>
      <w:r>
        <w:rPr>
          <w:rStyle w:val="hps"/>
        </w:rPr>
        <w:t>the</w:t>
      </w:r>
      <w:r w:rsidRPr="00992013">
        <w:rPr>
          <w:rStyle w:val="hps"/>
        </w:rPr>
        <w:t xml:space="preserve"> comparison</w:t>
      </w:r>
      <w:r w:rsidRPr="00992013">
        <w:t xml:space="preserve"> </w:t>
      </w:r>
      <w:r w:rsidRPr="00992013">
        <w:rPr>
          <w:rStyle w:val="hps"/>
        </w:rPr>
        <w:t>between the</w:t>
      </w:r>
      <w:r w:rsidRPr="00992013">
        <w:t xml:space="preserve"> </w:t>
      </w:r>
      <w:r w:rsidRPr="00992013">
        <w:rPr>
          <w:rStyle w:val="hps"/>
        </w:rPr>
        <w:t>data obtained</w:t>
      </w:r>
      <w:r w:rsidRPr="00992013">
        <w:t xml:space="preserve"> </w:t>
      </w:r>
      <w:r w:rsidRPr="00992013">
        <w:rPr>
          <w:rStyle w:val="hps"/>
        </w:rPr>
        <w:t>from each of the</w:t>
      </w:r>
      <w:r w:rsidRPr="00992013">
        <w:t xml:space="preserve"> roof </w:t>
      </w:r>
      <w:r w:rsidRPr="00992013">
        <w:rPr>
          <w:rStyle w:val="hps"/>
        </w:rPr>
        <w:t>composition.</w:t>
      </w:r>
      <w:r w:rsidRPr="00992013">
        <w:t xml:space="preserve"> </w:t>
      </w:r>
      <w:r>
        <w:rPr>
          <w:rStyle w:val="hps"/>
        </w:rPr>
        <w:t>The</w:t>
      </w:r>
      <w:r w:rsidRPr="00992013">
        <w:rPr>
          <w:rStyle w:val="hps"/>
        </w:rPr>
        <w:t xml:space="preserve"> analysis</w:t>
      </w:r>
      <w:r w:rsidRPr="00992013">
        <w:t xml:space="preserve"> </w:t>
      </w:r>
      <w:r w:rsidRPr="00992013">
        <w:rPr>
          <w:rStyle w:val="hps"/>
        </w:rPr>
        <w:t>of the costs of</w:t>
      </w:r>
      <w:r w:rsidRPr="00992013">
        <w:t xml:space="preserve"> </w:t>
      </w:r>
      <w:r w:rsidRPr="00992013">
        <w:rPr>
          <w:rStyle w:val="hps"/>
        </w:rPr>
        <w:t>all four types of coverage</w:t>
      </w:r>
      <w:r w:rsidRPr="00992013">
        <w:t xml:space="preserve"> is </w:t>
      </w:r>
      <w:r w:rsidRPr="00992013">
        <w:rPr>
          <w:rStyle w:val="hps"/>
        </w:rPr>
        <w:t>presented</w:t>
      </w:r>
      <w:r w:rsidRPr="00992013">
        <w:t xml:space="preserve"> </w:t>
      </w:r>
      <w:r w:rsidRPr="00992013">
        <w:rPr>
          <w:rStyle w:val="hps"/>
        </w:rPr>
        <w:t>in form of tables</w:t>
      </w:r>
      <w:r w:rsidRPr="00992013">
        <w:t>.</w:t>
      </w:r>
      <w:r w:rsidRPr="00992013">
        <w:rPr>
          <w:rStyle w:val="hps"/>
        </w:rPr>
        <w:t xml:space="preserve"> </w:t>
      </w:r>
      <w:r w:rsidRPr="00992013">
        <w:rPr>
          <w:rStyle w:val="Zdraznn"/>
          <w:i w:val="0"/>
        </w:rPr>
        <w:t>Single-ply roofing</w:t>
      </w:r>
      <w:r w:rsidRPr="00992013">
        <w:rPr>
          <w:rStyle w:val="st"/>
        </w:rPr>
        <w:t xml:space="preserve"> system of asphalt and gravel and both green roof systems were calculated to 96 m</w:t>
      </w:r>
      <w:r w:rsidRPr="00992013">
        <w:rPr>
          <w:rStyle w:val="st"/>
          <w:vertAlign w:val="superscript"/>
        </w:rPr>
        <w:t>2</w:t>
      </w:r>
      <w:r w:rsidRPr="00992013">
        <w:rPr>
          <w:rStyle w:val="st"/>
        </w:rPr>
        <w:t xml:space="preserve"> of roof area.</w:t>
      </w:r>
      <w:r w:rsidRPr="00992013">
        <w:rPr>
          <w:rStyle w:val="st"/>
          <w:b/>
          <w:i/>
        </w:rPr>
        <w:t xml:space="preserve"> </w:t>
      </w:r>
      <w:r w:rsidRPr="00992013">
        <w:rPr>
          <w:rStyle w:val="st"/>
        </w:rPr>
        <w:t>In the case of pitched roofs with ceramic tiles, a slope</w:t>
      </w:r>
      <w:r w:rsidRPr="00992013">
        <w:t xml:space="preserve"> </w:t>
      </w:r>
      <w:r w:rsidRPr="00992013">
        <w:rPr>
          <w:rStyle w:val="hps"/>
        </w:rPr>
        <w:t>of the roof had to be</w:t>
      </w:r>
      <w:r w:rsidRPr="00992013">
        <w:t xml:space="preserve"> </w:t>
      </w:r>
      <w:r w:rsidRPr="00992013">
        <w:rPr>
          <w:rStyle w:val="hps"/>
        </w:rPr>
        <w:t>taken into consideration</w:t>
      </w:r>
      <w:r w:rsidRPr="00992013">
        <w:t>. For this type of house, a pitch 4/12 and a roof overhangs 250 mm was chosen. The estimated roof area of pitched roof is 105.14 m</w:t>
      </w:r>
      <w:r w:rsidRPr="00992013">
        <w:rPr>
          <w:vertAlign w:val="superscript"/>
        </w:rPr>
        <w:t>2</w:t>
      </w:r>
      <w:r w:rsidRPr="00992013">
        <w:t>. To compute the total costs of each roof system, the variable cost per unit was multiplied b</w:t>
      </w:r>
      <w:r>
        <w:t>y the actual production volume. Only t</w:t>
      </w:r>
      <w:r w:rsidRPr="00992013">
        <w:rPr>
          <w:rStyle w:val="hps"/>
        </w:rPr>
        <w:t>he</w:t>
      </w:r>
      <w:r w:rsidRPr="00992013">
        <w:t xml:space="preserve"> </w:t>
      </w:r>
      <w:r w:rsidRPr="00992013">
        <w:rPr>
          <w:rStyle w:val="hps"/>
        </w:rPr>
        <w:t>costs of roof</w:t>
      </w:r>
      <w:r w:rsidRPr="00992013">
        <w:t xml:space="preserve"> </w:t>
      </w:r>
      <w:r w:rsidRPr="00992013">
        <w:rPr>
          <w:rStyle w:val="hps"/>
        </w:rPr>
        <w:t>system’s materials</w:t>
      </w:r>
      <w:r>
        <w:rPr>
          <w:rStyle w:val="hps"/>
        </w:rPr>
        <w:t xml:space="preserve"> were calculated</w:t>
      </w:r>
      <w:r w:rsidRPr="00992013">
        <w:t xml:space="preserve">, </w:t>
      </w:r>
      <w:r w:rsidRPr="00992013">
        <w:rPr>
          <w:rStyle w:val="hps"/>
        </w:rPr>
        <w:t>without</w:t>
      </w:r>
      <w:r>
        <w:rPr>
          <w:rStyle w:val="hps"/>
        </w:rPr>
        <w:t xml:space="preserve"> taking into consideration</w:t>
      </w:r>
      <w:r w:rsidRPr="00992013">
        <w:t xml:space="preserve"> </w:t>
      </w:r>
      <w:r w:rsidRPr="00992013">
        <w:rPr>
          <w:rStyle w:val="hps"/>
        </w:rPr>
        <w:t>the costs of labor, equipment, overhead and profit. The costs of each material were determined by the demands of the individual</w:t>
      </w:r>
      <w:r w:rsidRPr="00992013">
        <w:t xml:space="preserve"> </w:t>
      </w:r>
      <w:r w:rsidRPr="00992013">
        <w:rPr>
          <w:rStyle w:val="hps"/>
        </w:rPr>
        <w:t>companies, which</w:t>
      </w:r>
      <w:r w:rsidRPr="00992013">
        <w:t xml:space="preserve"> </w:t>
      </w:r>
      <w:r w:rsidRPr="00992013">
        <w:rPr>
          <w:rStyle w:val="hps"/>
        </w:rPr>
        <w:t>sent</w:t>
      </w:r>
      <w:r w:rsidRPr="00992013">
        <w:t xml:space="preserve"> their </w:t>
      </w:r>
      <w:r w:rsidRPr="00992013">
        <w:rPr>
          <w:rStyle w:val="hps"/>
        </w:rPr>
        <w:t>quotes.</w:t>
      </w:r>
    </w:p>
    <w:p w:rsidR="00992013" w:rsidRPr="00070670" w:rsidRDefault="00992013" w:rsidP="00992013">
      <w:pPr>
        <w:numPr>
          <w:ilvl w:val="0"/>
          <w:numId w:val="1"/>
        </w:numPr>
        <w:spacing w:before="120" w:after="180" w:line="259" w:lineRule="auto"/>
        <w:ind w:left="340" w:hanging="227"/>
        <w:rPr>
          <w:rFonts w:cs="Times New Roman"/>
          <w:b/>
          <w:color w:val="000000" w:themeColor="text1"/>
          <w:szCs w:val="24"/>
          <w:lang w:val="en-GB" w:eastAsia="cs-CZ"/>
        </w:rPr>
      </w:pPr>
      <w:r w:rsidRPr="008A4FE0">
        <w:rPr>
          <w:rFonts w:cs="Times New Roman"/>
          <w:color w:val="000000" w:themeColor="text1"/>
          <w:szCs w:val="24"/>
          <w:lang w:val="en-US" w:eastAsia="cs-CZ"/>
        </w:rPr>
        <w:t xml:space="preserve">A. </w:t>
      </w:r>
      <w:r w:rsidRPr="00070670">
        <w:rPr>
          <w:rFonts w:cs="Times New Roman"/>
          <w:color w:val="000000" w:themeColor="text1"/>
          <w:szCs w:val="24"/>
          <w:lang w:val="en-GB" w:eastAsia="cs-CZ"/>
        </w:rPr>
        <w:t>Single-ply roofing system of asphalt and gravel</w:t>
      </w:r>
    </w:p>
    <w:p w:rsidR="00992013" w:rsidRDefault="00992013" w:rsidP="00992013">
      <w:pPr>
        <w:pStyle w:val="CM-body"/>
        <w:rPr>
          <w:color w:val="000000"/>
          <w:szCs w:val="24"/>
          <w:lang w:eastAsia="pt-BR"/>
        </w:rPr>
      </w:pPr>
      <w:r w:rsidRPr="00992013">
        <w:t xml:space="preserve">The material costs of single-ply roofing system are presented in Table 1. </w:t>
      </w:r>
      <w:r w:rsidRPr="0061202D">
        <w:t xml:space="preserve">The costs of this type of roof system are 1 391 </w:t>
      </w:r>
      <w:r w:rsidRPr="00992013">
        <w:rPr>
          <w:color w:val="000000"/>
          <w:szCs w:val="24"/>
          <w:lang w:eastAsia="pt-BR"/>
        </w:rPr>
        <w:t>€.</w:t>
      </w:r>
    </w:p>
    <w:p w:rsidR="00FE2BD3" w:rsidRDefault="00FE2BD3" w:rsidP="00992013">
      <w:pPr>
        <w:pStyle w:val="CM-body"/>
        <w:rPr>
          <w:color w:val="000000"/>
          <w:szCs w:val="24"/>
          <w:lang w:eastAsia="pt-BR"/>
        </w:rPr>
      </w:pPr>
    </w:p>
    <w:p w:rsidR="00992013" w:rsidRDefault="00992013" w:rsidP="00992013">
      <w:pPr>
        <w:pStyle w:val="CM-body"/>
        <w:rPr>
          <w:color w:val="000000"/>
          <w:szCs w:val="24"/>
          <w:lang w:eastAsia="pt-BR"/>
        </w:rPr>
      </w:pPr>
    </w:p>
    <w:p w:rsidR="00FE2BD3" w:rsidRPr="00992013" w:rsidRDefault="00FE2BD3" w:rsidP="002611EA">
      <w:pPr>
        <w:pStyle w:val="Titulek"/>
        <w:spacing w:before="120" w:after="180"/>
        <w:jc w:val="center"/>
        <w:rPr>
          <w:rFonts w:asciiTheme="minorHAnsi" w:eastAsiaTheme="minorHAnsi" w:hAnsiTheme="minorHAnsi" w:cstheme="minorBidi"/>
          <w:bCs w:val="0"/>
          <w:color w:val="auto"/>
          <w:sz w:val="20"/>
          <w:szCs w:val="22"/>
          <w:lang w:val="en-US" w:eastAsia="en-US"/>
        </w:rPr>
      </w:pPr>
      <w:r w:rsidRPr="00992013">
        <w:rPr>
          <w:rFonts w:asciiTheme="minorHAnsi" w:eastAsiaTheme="minorHAnsi" w:hAnsiTheme="minorHAnsi" w:cstheme="minorBidi"/>
          <w:bCs w:val="0"/>
          <w:color w:val="auto"/>
          <w:sz w:val="20"/>
          <w:szCs w:val="22"/>
          <w:lang w:val="en-US" w:eastAsia="en-US"/>
        </w:rPr>
        <w:t xml:space="preserve">Table </w:t>
      </w:r>
      <w:r w:rsidRPr="00992013">
        <w:rPr>
          <w:rFonts w:asciiTheme="minorHAnsi" w:eastAsiaTheme="minorHAnsi" w:hAnsiTheme="minorHAnsi" w:cstheme="minorBidi"/>
          <w:bCs w:val="0"/>
          <w:color w:val="auto"/>
          <w:sz w:val="20"/>
          <w:szCs w:val="22"/>
          <w:lang w:val="en-US" w:eastAsia="en-US"/>
        </w:rPr>
        <w:fldChar w:fldCharType="begin"/>
      </w:r>
      <w:r w:rsidRPr="00992013">
        <w:rPr>
          <w:rFonts w:asciiTheme="minorHAnsi" w:eastAsiaTheme="minorHAnsi" w:hAnsiTheme="minorHAnsi" w:cstheme="minorBidi"/>
          <w:bCs w:val="0"/>
          <w:color w:val="auto"/>
          <w:sz w:val="20"/>
          <w:szCs w:val="22"/>
          <w:lang w:val="en-US" w:eastAsia="en-US"/>
        </w:rPr>
        <w:instrText xml:space="preserve"> SEQ Tab. \* ARABIC </w:instrText>
      </w:r>
      <w:r w:rsidRPr="00992013">
        <w:rPr>
          <w:rFonts w:asciiTheme="minorHAnsi" w:eastAsiaTheme="minorHAnsi" w:hAnsiTheme="minorHAnsi" w:cstheme="minorBidi"/>
          <w:bCs w:val="0"/>
          <w:color w:val="auto"/>
          <w:sz w:val="20"/>
          <w:szCs w:val="22"/>
          <w:lang w:val="en-US" w:eastAsia="en-US"/>
        </w:rPr>
        <w:fldChar w:fldCharType="separate"/>
      </w:r>
      <w:r w:rsidRPr="00992013">
        <w:rPr>
          <w:rFonts w:asciiTheme="minorHAnsi" w:eastAsiaTheme="minorHAnsi" w:hAnsiTheme="minorHAnsi" w:cstheme="minorBidi"/>
          <w:bCs w:val="0"/>
          <w:color w:val="auto"/>
          <w:sz w:val="20"/>
          <w:szCs w:val="22"/>
          <w:lang w:val="en-US" w:eastAsia="en-US"/>
        </w:rPr>
        <w:t>1</w:t>
      </w:r>
      <w:r w:rsidRPr="00992013">
        <w:rPr>
          <w:rFonts w:asciiTheme="minorHAnsi" w:eastAsiaTheme="minorHAnsi" w:hAnsiTheme="minorHAnsi" w:cstheme="minorBidi"/>
          <w:bCs w:val="0"/>
          <w:color w:val="auto"/>
          <w:sz w:val="20"/>
          <w:szCs w:val="22"/>
          <w:lang w:val="en-US" w:eastAsia="en-US"/>
        </w:rPr>
        <w:fldChar w:fldCharType="end"/>
      </w:r>
      <w:r w:rsidRPr="00992013">
        <w:rPr>
          <w:rFonts w:asciiTheme="minorHAnsi" w:eastAsiaTheme="minorHAnsi" w:hAnsiTheme="minorHAnsi" w:cstheme="minorBidi"/>
          <w:bCs w:val="0"/>
          <w:color w:val="auto"/>
          <w:sz w:val="20"/>
          <w:szCs w:val="22"/>
          <w:lang w:val="en-US" w:eastAsia="en-US"/>
        </w:rPr>
        <w:t>: The material costs of single-ply roofing system</w:t>
      </w:r>
      <w:r>
        <w:rPr>
          <w:rFonts w:asciiTheme="minorHAnsi" w:eastAsiaTheme="minorHAnsi" w:hAnsiTheme="minorHAnsi" w:cstheme="minorBidi"/>
          <w:bCs w:val="0"/>
          <w:color w:val="auto"/>
          <w:sz w:val="20"/>
          <w:szCs w:val="22"/>
          <w:lang w:val="en-US" w:eastAsia="en-US"/>
        </w:rPr>
        <w:t>, Author</w:t>
      </w:r>
    </w:p>
    <w:tbl>
      <w:tblPr>
        <w:tblW w:w="7380" w:type="dxa"/>
        <w:tblInd w:w="842" w:type="dxa"/>
        <w:tblCellMar>
          <w:left w:w="70" w:type="dxa"/>
          <w:right w:w="70" w:type="dxa"/>
        </w:tblCellMar>
        <w:tblLook w:val="04A0" w:firstRow="1" w:lastRow="0" w:firstColumn="1" w:lastColumn="0" w:noHBand="0" w:noVBand="1"/>
      </w:tblPr>
      <w:tblGrid>
        <w:gridCol w:w="3520"/>
        <w:gridCol w:w="940"/>
        <w:gridCol w:w="740"/>
        <w:gridCol w:w="880"/>
        <w:gridCol w:w="1300"/>
      </w:tblGrid>
      <w:tr w:rsidR="00992013" w:rsidRPr="00E668E5" w:rsidTr="002611EA">
        <w:trPr>
          <w:trHeight w:val="390"/>
        </w:trPr>
        <w:tc>
          <w:tcPr>
            <w:tcW w:w="352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92013" w:rsidRPr="00992013" w:rsidRDefault="00992013" w:rsidP="00992013">
            <w:pPr>
              <w:spacing w:after="0" w:line="240" w:lineRule="auto"/>
              <w:rPr>
                <w:b/>
                <w:bCs/>
                <w:i/>
                <w:iCs/>
                <w:color w:val="000000"/>
                <w:sz w:val="16"/>
                <w:szCs w:val="16"/>
                <w:lang w:val="en-GB" w:eastAsia="pt-BR"/>
              </w:rPr>
            </w:pPr>
            <w:r w:rsidRPr="00992013">
              <w:rPr>
                <w:b/>
                <w:bCs/>
                <w:i/>
                <w:iCs/>
                <w:color w:val="000000"/>
                <w:sz w:val="16"/>
                <w:szCs w:val="16"/>
                <w:lang w:val="en-GB" w:eastAsia="pt-BR"/>
              </w:rPr>
              <w:t>Single-Ply Roofing System of Asphalt and Gravel</w:t>
            </w:r>
          </w:p>
        </w:tc>
        <w:tc>
          <w:tcPr>
            <w:tcW w:w="940" w:type="dxa"/>
            <w:tcBorders>
              <w:top w:val="single" w:sz="4" w:space="0" w:color="auto"/>
              <w:left w:val="nil"/>
              <w:bottom w:val="single" w:sz="4" w:space="0" w:color="auto"/>
              <w:right w:val="single" w:sz="4" w:space="0" w:color="auto"/>
            </w:tcBorders>
            <w:shd w:val="clear" w:color="000000" w:fill="D8D8D8"/>
            <w:noWrap/>
            <w:vAlign w:val="center"/>
            <w:hideMark/>
          </w:tcPr>
          <w:p w:rsidR="00992013" w:rsidRPr="00992013" w:rsidRDefault="00992013" w:rsidP="00992013">
            <w:pPr>
              <w:spacing w:after="0" w:line="240" w:lineRule="auto"/>
              <w:jc w:val="center"/>
              <w:rPr>
                <w:color w:val="000000"/>
                <w:sz w:val="16"/>
                <w:szCs w:val="16"/>
                <w:lang w:val="en-GB" w:eastAsia="pt-BR"/>
              </w:rPr>
            </w:pPr>
            <w:r w:rsidRPr="00992013">
              <w:rPr>
                <w:color w:val="000000"/>
                <w:sz w:val="16"/>
                <w:szCs w:val="16"/>
                <w:lang w:val="en-GB" w:eastAsia="pt-BR"/>
              </w:rPr>
              <w:t>Quantity</w:t>
            </w:r>
          </w:p>
        </w:tc>
        <w:tc>
          <w:tcPr>
            <w:tcW w:w="740" w:type="dxa"/>
            <w:tcBorders>
              <w:top w:val="single" w:sz="4" w:space="0" w:color="auto"/>
              <w:left w:val="nil"/>
              <w:bottom w:val="single" w:sz="4" w:space="0" w:color="auto"/>
              <w:right w:val="single" w:sz="4" w:space="0" w:color="auto"/>
            </w:tcBorders>
            <w:shd w:val="clear" w:color="000000" w:fill="D8D8D8"/>
            <w:noWrap/>
            <w:vAlign w:val="center"/>
            <w:hideMark/>
          </w:tcPr>
          <w:p w:rsidR="00992013" w:rsidRPr="00992013" w:rsidRDefault="00992013" w:rsidP="00992013">
            <w:pPr>
              <w:spacing w:after="0" w:line="240" w:lineRule="auto"/>
              <w:jc w:val="center"/>
              <w:rPr>
                <w:color w:val="000000"/>
                <w:sz w:val="16"/>
                <w:szCs w:val="16"/>
                <w:lang w:val="en-GB" w:eastAsia="pt-BR"/>
              </w:rPr>
            </w:pPr>
            <w:r w:rsidRPr="00992013">
              <w:rPr>
                <w:color w:val="000000"/>
                <w:sz w:val="16"/>
                <w:szCs w:val="16"/>
                <w:lang w:val="en-GB" w:eastAsia="pt-BR"/>
              </w:rPr>
              <w:t>Unit</w:t>
            </w:r>
          </w:p>
        </w:tc>
        <w:tc>
          <w:tcPr>
            <w:tcW w:w="880" w:type="dxa"/>
            <w:tcBorders>
              <w:top w:val="single" w:sz="4" w:space="0" w:color="auto"/>
              <w:left w:val="nil"/>
              <w:bottom w:val="single" w:sz="4" w:space="0" w:color="auto"/>
              <w:right w:val="single" w:sz="4" w:space="0" w:color="auto"/>
            </w:tcBorders>
            <w:shd w:val="clear" w:color="000000" w:fill="D8D8D8"/>
            <w:noWrap/>
            <w:vAlign w:val="center"/>
            <w:hideMark/>
          </w:tcPr>
          <w:p w:rsidR="00992013" w:rsidRPr="00992013" w:rsidRDefault="00992013" w:rsidP="00992013">
            <w:pPr>
              <w:spacing w:after="0" w:line="240" w:lineRule="auto"/>
              <w:jc w:val="center"/>
              <w:rPr>
                <w:color w:val="000000"/>
                <w:sz w:val="16"/>
                <w:szCs w:val="16"/>
                <w:lang w:val="en-GB" w:eastAsia="pt-BR"/>
              </w:rPr>
            </w:pPr>
            <w:r w:rsidRPr="00992013">
              <w:rPr>
                <w:color w:val="000000"/>
                <w:sz w:val="16"/>
                <w:szCs w:val="16"/>
                <w:lang w:val="en-GB" w:eastAsia="pt-BR"/>
              </w:rPr>
              <w:t>Cost [€]</w:t>
            </w:r>
          </w:p>
        </w:tc>
        <w:tc>
          <w:tcPr>
            <w:tcW w:w="1300" w:type="dxa"/>
            <w:tcBorders>
              <w:top w:val="single" w:sz="4" w:space="0" w:color="auto"/>
              <w:left w:val="nil"/>
              <w:bottom w:val="single" w:sz="4" w:space="0" w:color="auto"/>
              <w:right w:val="single" w:sz="4" w:space="0" w:color="auto"/>
            </w:tcBorders>
            <w:shd w:val="clear" w:color="000000" w:fill="D8D8D8"/>
            <w:noWrap/>
            <w:vAlign w:val="center"/>
            <w:hideMark/>
          </w:tcPr>
          <w:p w:rsidR="00992013" w:rsidRPr="00992013" w:rsidRDefault="00992013" w:rsidP="00992013">
            <w:pPr>
              <w:spacing w:after="0" w:line="240" w:lineRule="auto"/>
              <w:jc w:val="center"/>
              <w:rPr>
                <w:color w:val="000000"/>
                <w:sz w:val="16"/>
                <w:szCs w:val="16"/>
                <w:lang w:val="en-GB" w:eastAsia="pt-BR"/>
              </w:rPr>
            </w:pPr>
            <w:r w:rsidRPr="00992013">
              <w:rPr>
                <w:color w:val="000000"/>
                <w:sz w:val="16"/>
                <w:szCs w:val="16"/>
                <w:lang w:val="en-GB" w:eastAsia="pt-BR"/>
              </w:rPr>
              <w:t>Total Cost [€]</w:t>
            </w:r>
          </w:p>
        </w:tc>
      </w:tr>
      <w:tr w:rsidR="00992013" w:rsidRPr="00E668E5" w:rsidTr="002611EA">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rPr>
                <w:color w:val="000000"/>
                <w:sz w:val="16"/>
                <w:szCs w:val="16"/>
                <w:lang w:val="en-GB" w:eastAsia="pt-BR"/>
              </w:rPr>
            </w:pPr>
            <w:r w:rsidRPr="00992013">
              <w:rPr>
                <w:color w:val="000000"/>
                <w:sz w:val="16"/>
                <w:szCs w:val="16"/>
                <w:lang w:val="en-GB" w:eastAsia="pt-BR"/>
              </w:rPr>
              <w:t>Layer of gravel 60mm</w:t>
            </w:r>
          </w:p>
        </w:tc>
        <w:tc>
          <w:tcPr>
            <w:tcW w:w="9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GB" w:eastAsia="pt-BR"/>
              </w:rPr>
            </w:pPr>
            <w:r w:rsidRPr="00992013">
              <w:rPr>
                <w:color w:val="000000"/>
                <w:sz w:val="16"/>
                <w:szCs w:val="16"/>
                <w:lang w:val="en-GB" w:eastAsia="pt-BR"/>
              </w:rPr>
              <w:t>3,60</w:t>
            </w:r>
          </w:p>
        </w:tc>
        <w:tc>
          <w:tcPr>
            <w:tcW w:w="7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GB" w:eastAsia="pt-BR"/>
              </w:rPr>
            </w:pPr>
            <w:r w:rsidRPr="00992013">
              <w:rPr>
                <w:color w:val="000000"/>
                <w:sz w:val="16"/>
                <w:szCs w:val="16"/>
                <w:lang w:val="en-GB" w:eastAsia="pt-BR"/>
              </w:rPr>
              <w:t>t</w:t>
            </w:r>
          </w:p>
        </w:tc>
        <w:tc>
          <w:tcPr>
            <w:tcW w:w="88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GB" w:eastAsia="pt-BR"/>
              </w:rPr>
            </w:pPr>
            <w:r w:rsidRPr="00992013">
              <w:rPr>
                <w:color w:val="000000"/>
                <w:sz w:val="16"/>
                <w:szCs w:val="16"/>
                <w:lang w:val="en-GB" w:eastAsia="pt-BR"/>
              </w:rPr>
              <w:t>7,53</w:t>
            </w:r>
          </w:p>
        </w:tc>
        <w:tc>
          <w:tcPr>
            <w:tcW w:w="130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GB" w:eastAsia="pt-BR"/>
              </w:rPr>
            </w:pPr>
            <w:r w:rsidRPr="00992013">
              <w:rPr>
                <w:color w:val="000000"/>
                <w:sz w:val="16"/>
                <w:szCs w:val="16"/>
                <w:lang w:val="en-GB" w:eastAsia="pt-BR"/>
              </w:rPr>
              <w:t>27,11</w:t>
            </w:r>
          </w:p>
        </w:tc>
      </w:tr>
      <w:tr w:rsidR="00992013" w:rsidRPr="00E668E5" w:rsidTr="002611EA">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rPr>
                <w:color w:val="000000"/>
                <w:sz w:val="16"/>
                <w:szCs w:val="16"/>
                <w:lang w:val="en-GB" w:eastAsia="pt-BR"/>
              </w:rPr>
            </w:pPr>
            <w:r w:rsidRPr="00992013">
              <w:rPr>
                <w:color w:val="000000"/>
                <w:sz w:val="16"/>
                <w:szCs w:val="16"/>
                <w:lang w:val="en-GB" w:eastAsia="pt-BR"/>
              </w:rPr>
              <w:t>Modified Bitumen</w:t>
            </w:r>
          </w:p>
        </w:tc>
        <w:tc>
          <w:tcPr>
            <w:tcW w:w="9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GB" w:eastAsia="pt-BR"/>
              </w:rPr>
            </w:pPr>
            <w:r w:rsidRPr="00992013">
              <w:rPr>
                <w:color w:val="000000"/>
                <w:sz w:val="16"/>
                <w:szCs w:val="16"/>
                <w:lang w:val="en-GB" w:eastAsia="pt-BR"/>
              </w:rPr>
              <w:t>96,00</w:t>
            </w:r>
          </w:p>
        </w:tc>
        <w:tc>
          <w:tcPr>
            <w:tcW w:w="7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GB" w:eastAsia="pt-BR"/>
              </w:rPr>
            </w:pPr>
            <w:r w:rsidRPr="00992013">
              <w:rPr>
                <w:color w:val="000000"/>
                <w:sz w:val="16"/>
                <w:szCs w:val="16"/>
                <w:lang w:val="en-GB" w:eastAsia="pt-BR"/>
              </w:rPr>
              <w:t>m</w:t>
            </w:r>
            <w:r w:rsidRPr="00992013">
              <w:rPr>
                <w:rFonts w:ascii="Calibri" w:hAnsi="Calibri" w:cs="Calibri"/>
                <w:color w:val="000000"/>
                <w:sz w:val="16"/>
                <w:szCs w:val="16"/>
                <w:lang w:val="en-GB" w:eastAsia="pt-BR"/>
              </w:rPr>
              <w:t>²</w:t>
            </w:r>
          </w:p>
        </w:tc>
        <w:tc>
          <w:tcPr>
            <w:tcW w:w="88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GB" w:eastAsia="pt-BR"/>
              </w:rPr>
            </w:pPr>
            <w:r w:rsidRPr="00992013">
              <w:rPr>
                <w:color w:val="000000"/>
                <w:sz w:val="16"/>
                <w:szCs w:val="16"/>
                <w:lang w:val="en-GB" w:eastAsia="pt-BR"/>
              </w:rPr>
              <w:t>5,26</w:t>
            </w:r>
          </w:p>
        </w:tc>
        <w:tc>
          <w:tcPr>
            <w:tcW w:w="130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GB" w:eastAsia="pt-BR"/>
              </w:rPr>
            </w:pPr>
            <w:r w:rsidRPr="00992013">
              <w:rPr>
                <w:color w:val="000000"/>
                <w:sz w:val="16"/>
                <w:szCs w:val="16"/>
                <w:lang w:val="en-GB" w:eastAsia="pt-BR"/>
              </w:rPr>
              <w:t>504,96</w:t>
            </w:r>
          </w:p>
        </w:tc>
      </w:tr>
      <w:tr w:rsidR="00992013" w:rsidRPr="00E668E5" w:rsidTr="002611EA">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rPr>
                <w:color w:val="000000"/>
                <w:sz w:val="16"/>
                <w:szCs w:val="16"/>
                <w:lang w:val="en-GB" w:eastAsia="pt-BR"/>
              </w:rPr>
            </w:pPr>
            <w:r w:rsidRPr="00992013">
              <w:rPr>
                <w:color w:val="000000"/>
                <w:sz w:val="16"/>
                <w:szCs w:val="16"/>
                <w:lang w:val="en-GB" w:eastAsia="pt-BR"/>
              </w:rPr>
              <w:t>Thermal insulation - EPS 100 S Stabil 160mm</w:t>
            </w:r>
          </w:p>
        </w:tc>
        <w:tc>
          <w:tcPr>
            <w:tcW w:w="9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GB" w:eastAsia="pt-BR"/>
              </w:rPr>
            </w:pPr>
            <w:r w:rsidRPr="00992013">
              <w:rPr>
                <w:color w:val="000000"/>
                <w:sz w:val="16"/>
                <w:szCs w:val="16"/>
                <w:lang w:val="en-GB" w:eastAsia="pt-BR"/>
              </w:rPr>
              <w:t>96,00</w:t>
            </w:r>
          </w:p>
        </w:tc>
        <w:tc>
          <w:tcPr>
            <w:tcW w:w="7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GB" w:eastAsia="pt-BR"/>
              </w:rPr>
            </w:pPr>
            <w:r w:rsidRPr="00992013">
              <w:rPr>
                <w:color w:val="000000"/>
                <w:sz w:val="16"/>
                <w:szCs w:val="16"/>
                <w:lang w:val="en-GB" w:eastAsia="pt-BR"/>
              </w:rPr>
              <w:t>m</w:t>
            </w:r>
            <w:r w:rsidRPr="00992013">
              <w:rPr>
                <w:rFonts w:ascii="Calibri" w:hAnsi="Calibri" w:cs="Calibri"/>
                <w:color w:val="000000"/>
                <w:sz w:val="16"/>
                <w:szCs w:val="16"/>
                <w:lang w:val="en-GB" w:eastAsia="pt-BR"/>
              </w:rPr>
              <w:t>²</w:t>
            </w:r>
          </w:p>
        </w:tc>
        <w:tc>
          <w:tcPr>
            <w:tcW w:w="88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GB" w:eastAsia="pt-BR"/>
              </w:rPr>
            </w:pPr>
            <w:r w:rsidRPr="00992013">
              <w:rPr>
                <w:color w:val="000000"/>
                <w:sz w:val="16"/>
                <w:szCs w:val="16"/>
                <w:lang w:val="en-GB" w:eastAsia="pt-BR"/>
              </w:rPr>
              <w:t>7,45</w:t>
            </w:r>
          </w:p>
        </w:tc>
        <w:tc>
          <w:tcPr>
            <w:tcW w:w="130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GB" w:eastAsia="pt-BR"/>
              </w:rPr>
            </w:pPr>
            <w:r w:rsidRPr="00992013">
              <w:rPr>
                <w:color w:val="000000"/>
                <w:sz w:val="16"/>
                <w:szCs w:val="16"/>
                <w:lang w:val="en-GB" w:eastAsia="pt-BR"/>
              </w:rPr>
              <w:t>715,20</w:t>
            </w:r>
          </w:p>
        </w:tc>
      </w:tr>
      <w:tr w:rsidR="00992013" w:rsidRPr="00E668E5" w:rsidTr="002611EA">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rPr>
                <w:color w:val="000000"/>
                <w:sz w:val="16"/>
                <w:szCs w:val="16"/>
                <w:lang w:val="en-GB" w:eastAsia="pt-BR"/>
              </w:rPr>
            </w:pPr>
            <w:r w:rsidRPr="00992013">
              <w:rPr>
                <w:color w:val="000000"/>
                <w:sz w:val="16"/>
                <w:szCs w:val="16"/>
                <w:lang w:val="en-GB" w:eastAsia="pt-BR"/>
              </w:rPr>
              <w:t>Vapour barrier</w:t>
            </w:r>
          </w:p>
        </w:tc>
        <w:tc>
          <w:tcPr>
            <w:tcW w:w="9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GB" w:eastAsia="pt-BR"/>
              </w:rPr>
            </w:pPr>
            <w:r w:rsidRPr="00992013">
              <w:rPr>
                <w:color w:val="000000"/>
                <w:sz w:val="16"/>
                <w:szCs w:val="16"/>
                <w:lang w:val="en-GB" w:eastAsia="pt-BR"/>
              </w:rPr>
              <w:t>96,00</w:t>
            </w:r>
          </w:p>
        </w:tc>
        <w:tc>
          <w:tcPr>
            <w:tcW w:w="7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GB" w:eastAsia="pt-BR"/>
              </w:rPr>
            </w:pPr>
            <w:r w:rsidRPr="00992013">
              <w:rPr>
                <w:color w:val="000000"/>
                <w:sz w:val="16"/>
                <w:szCs w:val="16"/>
                <w:lang w:val="en-GB" w:eastAsia="pt-BR"/>
              </w:rPr>
              <w:t>m</w:t>
            </w:r>
            <w:r w:rsidRPr="00992013">
              <w:rPr>
                <w:rFonts w:ascii="Calibri" w:hAnsi="Calibri" w:cs="Calibri"/>
                <w:color w:val="000000"/>
                <w:sz w:val="16"/>
                <w:szCs w:val="16"/>
                <w:lang w:val="en-GB" w:eastAsia="pt-BR"/>
              </w:rPr>
              <w:t>²</w:t>
            </w:r>
          </w:p>
        </w:tc>
        <w:tc>
          <w:tcPr>
            <w:tcW w:w="88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GB" w:eastAsia="pt-BR"/>
              </w:rPr>
            </w:pPr>
            <w:r w:rsidRPr="00992013">
              <w:rPr>
                <w:color w:val="000000"/>
                <w:sz w:val="16"/>
                <w:szCs w:val="16"/>
                <w:lang w:val="en-GB" w:eastAsia="pt-BR"/>
              </w:rPr>
              <w:t>0,88</w:t>
            </w:r>
          </w:p>
        </w:tc>
        <w:tc>
          <w:tcPr>
            <w:tcW w:w="130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GB" w:eastAsia="pt-BR"/>
              </w:rPr>
            </w:pPr>
            <w:r w:rsidRPr="00992013">
              <w:rPr>
                <w:color w:val="000000"/>
                <w:sz w:val="16"/>
                <w:szCs w:val="16"/>
                <w:lang w:val="en-GB" w:eastAsia="pt-BR"/>
              </w:rPr>
              <w:t>84,48</w:t>
            </w:r>
          </w:p>
        </w:tc>
      </w:tr>
      <w:tr w:rsidR="00992013" w:rsidRPr="00E668E5" w:rsidTr="002611EA">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rPr>
                <w:color w:val="000000"/>
                <w:sz w:val="16"/>
                <w:szCs w:val="16"/>
                <w:lang w:val="en-GB" w:eastAsia="pt-BR"/>
              </w:rPr>
            </w:pPr>
            <w:r w:rsidRPr="00992013">
              <w:rPr>
                <w:color w:val="000000"/>
                <w:sz w:val="16"/>
                <w:szCs w:val="16"/>
                <w:lang w:val="en-GB" w:eastAsia="pt-BR"/>
              </w:rPr>
              <w:t>Roof coating</w:t>
            </w:r>
          </w:p>
        </w:tc>
        <w:tc>
          <w:tcPr>
            <w:tcW w:w="9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GB" w:eastAsia="pt-BR"/>
              </w:rPr>
            </w:pPr>
            <w:r w:rsidRPr="00992013">
              <w:rPr>
                <w:color w:val="000000"/>
                <w:sz w:val="16"/>
                <w:szCs w:val="16"/>
                <w:lang w:val="en-GB" w:eastAsia="pt-BR"/>
              </w:rPr>
              <w:t>96,00</w:t>
            </w:r>
          </w:p>
        </w:tc>
        <w:tc>
          <w:tcPr>
            <w:tcW w:w="7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GB" w:eastAsia="pt-BR"/>
              </w:rPr>
            </w:pPr>
            <w:r w:rsidRPr="00992013">
              <w:rPr>
                <w:color w:val="000000"/>
                <w:sz w:val="16"/>
                <w:szCs w:val="16"/>
                <w:lang w:val="en-GB" w:eastAsia="pt-BR"/>
              </w:rPr>
              <w:t>m</w:t>
            </w:r>
            <w:r w:rsidRPr="00992013">
              <w:rPr>
                <w:rFonts w:ascii="Calibri" w:hAnsi="Calibri" w:cs="Calibri"/>
                <w:color w:val="000000"/>
                <w:sz w:val="16"/>
                <w:szCs w:val="16"/>
                <w:lang w:val="en-GB" w:eastAsia="pt-BR"/>
              </w:rPr>
              <w:t>²</w:t>
            </w:r>
          </w:p>
        </w:tc>
        <w:tc>
          <w:tcPr>
            <w:tcW w:w="88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GB" w:eastAsia="pt-BR"/>
              </w:rPr>
            </w:pPr>
            <w:r w:rsidRPr="00992013">
              <w:rPr>
                <w:color w:val="000000"/>
                <w:sz w:val="16"/>
                <w:szCs w:val="16"/>
                <w:lang w:val="en-GB" w:eastAsia="pt-BR"/>
              </w:rPr>
              <w:t>0,62</w:t>
            </w:r>
          </w:p>
        </w:tc>
        <w:tc>
          <w:tcPr>
            <w:tcW w:w="130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GB" w:eastAsia="pt-BR"/>
              </w:rPr>
            </w:pPr>
            <w:r w:rsidRPr="00992013">
              <w:rPr>
                <w:color w:val="000000"/>
                <w:sz w:val="16"/>
                <w:szCs w:val="16"/>
                <w:lang w:val="en-GB" w:eastAsia="pt-BR"/>
              </w:rPr>
              <w:t>59,52</w:t>
            </w:r>
          </w:p>
        </w:tc>
      </w:tr>
      <w:tr w:rsidR="00992013" w:rsidRPr="00E668E5" w:rsidTr="002611EA">
        <w:trPr>
          <w:trHeight w:val="300"/>
        </w:trPr>
        <w:tc>
          <w:tcPr>
            <w:tcW w:w="6080"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992013" w:rsidRPr="00992013" w:rsidRDefault="00992013" w:rsidP="00992013">
            <w:pPr>
              <w:spacing w:after="0" w:line="240" w:lineRule="auto"/>
              <w:jc w:val="center"/>
              <w:rPr>
                <w:color w:val="000000"/>
                <w:sz w:val="16"/>
                <w:szCs w:val="16"/>
                <w:lang w:val="en-GB" w:eastAsia="pt-BR"/>
              </w:rPr>
            </w:pPr>
            <w:r w:rsidRPr="00992013">
              <w:rPr>
                <w:color w:val="000000"/>
                <w:sz w:val="16"/>
                <w:szCs w:val="16"/>
                <w:lang w:val="en-GB" w:eastAsia="pt-BR"/>
              </w:rPr>
              <w:lastRenderedPageBreak/>
              <w:t> </w:t>
            </w:r>
          </w:p>
        </w:tc>
        <w:tc>
          <w:tcPr>
            <w:tcW w:w="1300" w:type="dxa"/>
            <w:tcBorders>
              <w:top w:val="nil"/>
              <w:left w:val="nil"/>
              <w:bottom w:val="single" w:sz="4" w:space="0" w:color="auto"/>
              <w:right w:val="single" w:sz="4" w:space="0" w:color="auto"/>
            </w:tcBorders>
            <w:shd w:val="clear" w:color="000000" w:fill="F2F2F2"/>
            <w:noWrap/>
            <w:vAlign w:val="bottom"/>
            <w:hideMark/>
          </w:tcPr>
          <w:p w:rsidR="00992013" w:rsidRPr="00992013" w:rsidRDefault="00992013" w:rsidP="00992013">
            <w:pPr>
              <w:spacing w:after="0" w:line="240" w:lineRule="auto"/>
              <w:jc w:val="right"/>
              <w:rPr>
                <w:color w:val="000000"/>
                <w:sz w:val="16"/>
                <w:szCs w:val="16"/>
                <w:lang w:val="en-GB" w:eastAsia="pt-BR"/>
              </w:rPr>
            </w:pPr>
            <w:r w:rsidRPr="00992013">
              <w:rPr>
                <w:color w:val="000000"/>
                <w:sz w:val="16"/>
                <w:szCs w:val="16"/>
                <w:lang w:val="en-GB" w:eastAsia="pt-BR"/>
              </w:rPr>
              <w:t>1.391,27</w:t>
            </w:r>
          </w:p>
        </w:tc>
      </w:tr>
      <w:tr w:rsidR="00992013" w:rsidRPr="00E668E5" w:rsidTr="002611EA">
        <w:trPr>
          <w:trHeight w:val="300"/>
        </w:trPr>
        <w:tc>
          <w:tcPr>
            <w:tcW w:w="6080" w:type="dxa"/>
            <w:gridSpan w:val="4"/>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992013" w:rsidRPr="00992013" w:rsidRDefault="00992013" w:rsidP="00992013">
            <w:pPr>
              <w:spacing w:after="0" w:line="240" w:lineRule="auto"/>
              <w:rPr>
                <w:b/>
                <w:bCs/>
                <w:color w:val="000000"/>
                <w:sz w:val="16"/>
                <w:szCs w:val="16"/>
                <w:lang w:val="en-GB" w:eastAsia="pt-BR"/>
              </w:rPr>
            </w:pPr>
            <w:r w:rsidRPr="00992013">
              <w:rPr>
                <w:b/>
                <w:bCs/>
                <w:color w:val="000000"/>
                <w:sz w:val="16"/>
                <w:szCs w:val="16"/>
                <w:lang w:val="en-GB" w:eastAsia="pt-BR"/>
              </w:rPr>
              <w:t xml:space="preserve">Costs per 1 m² </w:t>
            </w:r>
          </w:p>
        </w:tc>
        <w:tc>
          <w:tcPr>
            <w:tcW w:w="1300" w:type="dxa"/>
            <w:tcBorders>
              <w:top w:val="nil"/>
              <w:left w:val="nil"/>
              <w:bottom w:val="single" w:sz="4" w:space="0" w:color="auto"/>
              <w:right w:val="single" w:sz="4" w:space="0" w:color="auto"/>
            </w:tcBorders>
            <w:shd w:val="clear" w:color="000000" w:fill="D8D8D8"/>
            <w:noWrap/>
            <w:vAlign w:val="bottom"/>
            <w:hideMark/>
          </w:tcPr>
          <w:p w:rsidR="00992013" w:rsidRPr="00992013" w:rsidRDefault="00992013" w:rsidP="00992013">
            <w:pPr>
              <w:spacing w:after="0" w:line="240" w:lineRule="auto"/>
              <w:jc w:val="right"/>
              <w:rPr>
                <w:b/>
                <w:bCs/>
                <w:color w:val="000000"/>
                <w:sz w:val="16"/>
                <w:szCs w:val="16"/>
                <w:lang w:val="en-GB" w:eastAsia="pt-BR"/>
              </w:rPr>
            </w:pPr>
            <w:r w:rsidRPr="00992013">
              <w:rPr>
                <w:b/>
                <w:bCs/>
                <w:color w:val="000000"/>
                <w:sz w:val="16"/>
                <w:szCs w:val="16"/>
                <w:lang w:val="en-GB" w:eastAsia="pt-BR"/>
              </w:rPr>
              <w:t>14,49</w:t>
            </w:r>
          </w:p>
        </w:tc>
      </w:tr>
    </w:tbl>
    <w:p w:rsidR="00992013" w:rsidRPr="00992013" w:rsidRDefault="00992013" w:rsidP="00992013">
      <w:pPr>
        <w:numPr>
          <w:ilvl w:val="0"/>
          <w:numId w:val="1"/>
        </w:numPr>
        <w:spacing w:before="120" w:after="180" w:line="259" w:lineRule="auto"/>
        <w:ind w:left="340" w:hanging="227"/>
        <w:rPr>
          <w:rFonts w:cs="Times New Roman"/>
          <w:color w:val="000000" w:themeColor="text1"/>
          <w:szCs w:val="24"/>
          <w:lang w:val="en-US" w:eastAsia="cs-CZ"/>
        </w:rPr>
      </w:pPr>
      <w:r w:rsidRPr="00992013">
        <w:rPr>
          <w:rFonts w:cs="Times New Roman"/>
          <w:color w:val="000000" w:themeColor="text1"/>
          <w:szCs w:val="24"/>
          <w:lang w:val="en-US" w:eastAsia="cs-CZ"/>
        </w:rPr>
        <w:t xml:space="preserve">Pitched roof with ceramic tiles </w:t>
      </w:r>
    </w:p>
    <w:p w:rsidR="00992013" w:rsidRDefault="00992013" w:rsidP="00992013">
      <w:pPr>
        <w:pStyle w:val="CM-body"/>
        <w:rPr>
          <w:rStyle w:val="hps"/>
        </w:rPr>
      </w:pPr>
      <w:r w:rsidRPr="00992013">
        <w:t>Table 2 demonstrates the costs of the pitched roof with ceramic tiles. The total costs of this system are 1 959 </w:t>
      </w:r>
      <w:r w:rsidRPr="00992013">
        <w:rPr>
          <w:rStyle w:val="hps"/>
        </w:rPr>
        <w:t xml:space="preserve">€. </w:t>
      </w:r>
      <w:r w:rsidRPr="00992013">
        <w:t xml:space="preserve">The amount of roofing battens was calculated based on free online software from Zhitov for </w:t>
      </w:r>
      <w:r w:rsidRPr="00992013">
        <w:rPr>
          <w:rStyle w:val="hps"/>
        </w:rPr>
        <w:t>calculation of</w:t>
      </w:r>
      <w:r w:rsidRPr="00992013">
        <w:rPr>
          <w:rStyle w:val="shorttext"/>
        </w:rPr>
        <w:t xml:space="preserve"> </w:t>
      </w:r>
      <w:r w:rsidRPr="00992013">
        <w:rPr>
          <w:rStyle w:val="hps"/>
        </w:rPr>
        <w:t>pitched roofs [6].</w:t>
      </w:r>
    </w:p>
    <w:p w:rsidR="002611EA" w:rsidRPr="002611EA" w:rsidRDefault="002611EA" w:rsidP="002611EA">
      <w:pPr>
        <w:pStyle w:val="Titulek"/>
        <w:spacing w:before="120" w:after="180"/>
        <w:jc w:val="center"/>
        <w:rPr>
          <w:rFonts w:asciiTheme="minorHAnsi" w:eastAsiaTheme="minorHAnsi" w:hAnsiTheme="minorHAnsi" w:cstheme="minorBidi"/>
          <w:bCs w:val="0"/>
          <w:color w:val="auto"/>
          <w:sz w:val="20"/>
          <w:szCs w:val="22"/>
          <w:lang w:val="en-US" w:eastAsia="en-US"/>
        </w:rPr>
      </w:pPr>
      <w:r>
        <w:rPr>
          <w:rFonts w:asciiTheme="minorHAnsi" w:eastAsiaTheme="minorHAnsi" w:hAnsiTheme="minorHAnsi" w:cstheme="minorBidi"/>
          <w:bCs w:val="0"/>
          <w:color w:val="auto"/>
          <w:sz w:val="20"/>
          <w:szCs w:val="22"/>
          <w:lang w:val="en-US" w:eastAsia="en-US"/>
        </w:rPr>
        <w:t>Table</w:t>
      </w:r>
      <w:r w:rsidRPr="00677963">
        <w:rPr>
          <w:rFonts w:asciiTheme="minorHAnsi" w:eastAsiaTheme="minorHAnsi" w:hAnsiTheme="minorHAnsi" w:cstheme="minorBidi"/>
          <w:bCs w:val="0"/>
          <w:color w:val="auto"/>
          <w:sz w:val="20"/>
          <w:szCs w:val="22"/>
          <w:lang w:val="en-US" w:eastAsia="en-US"/>
        </w:rPr>
        <w:t xml:space="preserve"> </w:t>
      </w:r>
      <w:r w:rsidRPr="00677963">
        <w:rPr>
          <w:rFonts w:asciiTheme="minorHAnsi" w:eastAsiaTheme="minorHAnsi" w:hAnsiTheme="minorHAnsi" w:cstheme="minorBidi"/>
          <w:bCs w:val="0"/>
          <w:color w:val="auto"/>
          <w:sz w:val="20"/>
          <w:szCs w:val="22"/>
          <w:lang w:val="en-US" w:eastAsia="en-US"/>
        </w:rPr>
        <w:fldChar w:fldCharType="begin"/>
      </w:r>
      <w:r w:rsidRPr="00677963">
        <w:rPr>
          <w:rFonts w:asciiTheme="minorHAnsi" w:eastAsiaTheme="minorHAnsi" w:hAnsiTheme="minorHAnsi" w:cstheme="minorBidi"/>
          <w:bCs w:val="0"/>
          <w:color w:val="auto"/>
          <w:sz w:val="20"/>
          <w:szCs w:val="22"/>
          <w:lang w:val="en-US" w:eastAsia="en-US"/>
        </w:rPr>
        <w:instrText xml:space="preserve"> SEQ Tab. \* ARABIC </w:instrText>
      </w:r>
      <w:r w:rsidRPr="00677963">
        <w:rPr>
          <w:rFonts w:asciiTheme="minorHAnsi" w:eastAsiaTheme="minorHAnsi" w:hAnsiTheme="minorHAnsi" w:cstheme="minorBidi"/>
          <w:bCs w:val="0"/>
          <w:color w:val="auto"/>
          <w:sz w:val="20"/>
          <w:szCs w:val="22"/>
          <w:lang w:val="en-US" w:eastAsia="en-US"/>
        </w:rPr>
        <w:fldChar w:fldCharType="separate"/>
      </w:r>
      <w:r w:rsidRPr="00677963">
        <w:rPr>
          <w:rFonts w:asciiTheme="minorHAnsi" w:eastAsiaTheme="minorHAnsi" w:hAnsiTheme="minorHAnsi" w:cstheme="minorBidi"/>
          <w:bCs w:val="0"/>
          <w:color w:val="auto"/>
          <w:sz w:val="20"/>
          <w:szCs w:val="22"/>
          <w:lang w:val="en-US" w:eastAsia="en-US"/>
        </w:rPr>
        <w:t>2</w:t>
      </w:r>
      <w:r w:rsidRPr="00677963">
        <w:rPr>
          <w:rFonts w:asciiTheme="minorHAnsi" w:eastAsiaTheme="minorHAnsi" w:hAnsiTheme="minorHAnsi" w:cstheme="minorBidi"/>
          <w:bCs w:val="0"/>
          <w:color w:val="auto"/>
          <w:sz w:val="20"/>
          <w:szCs w:val="22"/>
          <w:lang w:val="en-US" w:eastAsia="en-US"/>
        </w:rPr>
        <w:fldChar w:fldCharType="end"/>
      </w:r>
      <w:r>
        <w:rPr>
          <w:rFonts w:asciiTheme="minorHAnsi" w:eastAsiaTheme="minorHAnsi" w:hAnsiTheme="minorHAnsi" w:cstheme="minorBidi"/>
          <w:bCs w:val="0"/>
          <w:color w:val="auto"/>
          <w:sz w:val="20"/>
          <w:szCs w:val="22"/>
          <w:lang w:val="en-US" w:eastAsia="en-US"/>
        </w:rPr>
        <w:t>:</w:t>
      </w:r>
      <w:r w:rsidRPr="00677963">
        <w:rPr>
          <w:rFonts w:asciiTheme="minorHAnsi" w:eastAsiaTheme="minorHAnsi" w:hAnsiTheme="minorHAnsi" w:cstheme="minorBidi"/>
          <w:bCs w:val="0"/>
          <w:color w:val="auto"/>
          <w:sz w:val="20"/>
          <w:szCs w:val="22"/>
          <w:lang w:val="en-US" w:eastAsia="en-US"/>
        </w:rPr>
        <w:t xml:space="preserve">  The material costs of pitched roof with ceramic tiles</w:t>
      </w:r>
      <w:r>
        <w:rPr>
          <w:rFonts w:asciiTheme="minorHAnsi" w:eastAsiaTheme="minorHAnsi" w:hAnsiTheme="minorHAnsi" w:cstheme="minorBidi"/>
          <w:bCs w:val="0"/>
          <w:color w:val="auto"/>
          <w:sz w:val="20"/>
          <w:szCs w:val="22"/>
          <w:lang w:val="en-US" w:eastAsia="en-US"/>
        </w:rPr>
        <w:t>, Author</w:t>
      </w:r>
      <w:r w:rsidRPr="002611EA">
        <w:rPr>
          <w:rFonts w:asciiTheme="minorHAnsi" w:eastAsiaTheme="minorHAnsi" w:hAnsiTheme="minorHAnsi" w:cstheme="minorBidi"/>
          <w:bCs w:val="0"/>
          <w:color w:val="auto"/>
          <w:sz w:val="20"/>
          <w:szCs w:val="22"/>
          <w:lang w:val="en-US" w:eastAsia="en-US"/>
        </w:rPr>
        <w:t xml:space="preserve"> </w:t>
      </w:r>
    </w:p>
    <w:tbl>
      <w:tblPr>
        <w:tblW w:w="7540" w:type="dxa"/>
        <w:tblInd w:w="761" w:type="dxa"/>
        <w:tblCellMar>
          <w:left w:w="70" w:type="dxa"/>
          <w:right w:w="70" w:type="dxa"/>
        </w:tblCellMar>
        <w:tblLook w:val="04A0" w:firstRow="1" w:lastRow="0" w:firstColumn="1" w:lastColumn="0" w:noHBand="0" w:noVBand="1"/>
      </w:tblPr>
      <w:tblGrid>
        <w:gridCol w:w="3680"/>
        <w:gridCol w:w="940"/>
        <w:gridCol w:w="740"/>
        <w:gridCol w:w="880"/>
        <w:gridCol w:w="1300"/>
      </w:tblGrid>
      <w:tr w:rsidR="00992013" w:rsidRPr="009B4F4F" w:rsidTr="00992013">
        <w:trPr>
          <w:trHeight w:val="300"/>
        </w:trPr>
        <w:tc>
          <w:tcPr>
            <w:tcW w:w="368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92013" w:rsidRPr="00992013" w:rsidRDefault="00992013" w:rsidP="00992013">
            <w:pPr>
              <w:spacing w:after="0" w:line="240" w:lineRule="auto"/>
              <w:rPr>
                <w:b/>
                <w:bCs/>
                <w:i/>
                <w:iCs/>
                <w:color w:val="000000"/>
                <w:sz w:val="16"/>
                <w:szCs w:val="16"/>
                <w:lang w:val="en-US" w:eastAsia="pt-BR"/>
              </w:rPr>
            </w:pPr>
            <w:r w:rsidRPr="00992013">
              <w:rPr>
                <w:b/>
                <w:bCs/>
                <w:i/>
                <w:iCs/>
                <w:color w:val="000000"/>
                <w:sz w:val="16"/>
                <w:szCs w:val="16"/>
                <w:lang w:val="en-US" w:eastAsia="pt-BR"/>
              </w:rPr>
              <w:t xml:space="preserve">Pitched roof with Ceramic Tiles </w:t>
            </w:r>
          </w:p>
        </w:tc>
        <w:tc>
          <w:tcPr>
            <w:tcW w:w="940" w:type="dxa"/>
            <w:tcBorders>
              <w:top w:val="single" w:sz="4" w:space="0" w:color="auto"/>
              <w:left w:val="nil"/>
              <w:bottom w:val="single" w:sz="4" w:space="0" w:color="auto"/>
              <w:right w:val="single" w:sz="4" w:space="0" w:color="auto"/>
            </w:tcBorders>
            <w:shd w:val="clear" w:color="000000" w:fill="D8D8D8"/>
            <w:noWrap/>
            <w:vAlign w:val="center"/>
            <w:hideMark/>
          </w:tcPr>
          <w:p w:rsidR="00992013" w:rsidRPr="00992013" w:rsidRDefault="00992013" w:rsidP="00992013">
            <w:pPr>
              <w:spacing w:after="0" w:line="240" w:lineRule="auto"/>
              <w:jc w:val="center"/>
              <w:rPr>
                <w:color w:val="000000"/>
                <w:sz w:val="16"/>
                <w:szCs w:val="16"/>
                <w:lang w:val="en-US" w:eastAsia="pt-BR"/>
              </w:rPr>
            </w:pPr>
            <w:r w:rsidRPr="00992013">
              <w:rPr>
                <w:color w:val="000000"/>
                <w:sz w:val="16"/>
                <w:szCs w:val="16"/>
                <w:lang w:val="en-US" w:eastAsia="pt-BR"/>
              </w:rPr>
              <w:t>Quantity</w:t>
            </w:r>
          </w:p>
        </w:tc>
        <w:tc>
          <w:tcPr>
            <w:tcW w:w="740" w:type="dxa"/>
            <w:tcBorders>
              <w:top w:val="single" w:sz="4" w:space="0" w:color="auto"/>
              <w:left w:val="nil"/>
              <w:bottom w:val="single" w:sz="4" w:space="0" w:color="auto"/>
              <w:right w:val="single" w:sz="4" w:space="0" w:color="auto"/>
            </w:tcBorders>
            <w:shd w:val="clear" w:color="000000" w:fill="D8D8D8"/>
            <w:noWrap/>
            <w:vAlign w:val="center"/>
            <w:hideMark/>
          </w:tcPr>
          <w:p w:rsidR="00992013" w:rsidRPr="00992013" w:rsidRDefault="00992013" w:rsidP="00992013">
            <w:pPr>
              <w:spacing w:after="0" w:line="240" w:lineRule="auto"/>
              <w:jc w:val="center"/>
              <w:rPr>
                <w:color w:val="000000"/>
                <w:sz w:val="16"/>
                <w:szCs w:val="16"/>
                <w:lang w:val="en-US" w:eastAsia="pt-BR"/>
              </w:rPr>
            </w:pPr>
            <w:r w:rsidRPr="00992013">
              <w:rPr>
                <w:color w:val="000000"/>
                <w:sz w:val="16"/>
                <w:szCs w:val="16"/>
                <w:lang w:val="en-US" w:eastAsia="pt-BR"/>
              </w:rPr>
              <w:t>Unit</w:t>
            </w:r>
          </w:p>
        </w:tc>
        <w:tc>
          <w:tcPr>
            <w:tcW w:w="880" w:type="dxa"/>
            <w:tcBorders>
              <w:top w:val="single" w:sz="4" w:space="0" w:color="auto"/>
              <w:left w:val="nil"/>
              <w:bottom w:val="single" w:sz="4" w:space="0" w:color="auto"/>
              <w:right w:val="single" w:sz="4" w:space="0" w:color="auto"/>
            </w:tcBorders>
            <w:shd w:val="clear" w:color="000000" w:fill="D8D8D8"/>
            <w:noWrap/>
            <w:vAlign w:val="center"/>
            <w:hideMark/>
          </w:tcPr>
          <w:p w:rsidR="00992013" w:rsidRPr="00992013" w:rsidRDefault="00992013" w:rsidP="00992013">
            <w:pPr>
              <w:spacing w:after="0" w:line="240" w:lineRule="auto"/>
              <w:jc w:val="center"/>
              <w:rPr>
                <w:color w:val="000000"/>
                <w:sz w:val="16"/>
                <w:szCs w:val="16"/>
                <w:lang w:val="en-US" w:eastAsia="pt-BR"/>
              </w:rPr>
            </w:pPr>
            <w:r w:rsidRPr="00992013">
              <w:rPr>
                <w:color w:val="000000"/>
                <w:sz w:val="16"/>
                <w:szCs w:val="16"/>
                <w:lang w:val="en-US" w:eastAsia="pt-BR"/>
              </w:rPr>
              <w:t>Cost [€]</w:t>
            </w:r>
          </w:p>
        </w:tc>
        <w:tc>
          <w:tcPr>
            <w:tcW w:w="1300" w:type="dxa"/>
            <w:tcBorders>
              <w:top w:val="single" w:sz="4" w:space="0" w:color="auto"/>
              <w:left w:val="nil"/>
              <w:bottom w:val="single" w:sz="4" w:space="0" w:color="auto"/>
              <w:right w:val="single" w:sz="4" w:space="0" w:color="auto"/>
            </w:tcBorders>
            <w:shd w:val="clear" w:color="000000" w:fill="D8D8D8"/>
            <w:noWrap/>
            <w:vAlign w:val="center"/>
            <w:hideMark/>
          </w:tcPr>
          <w:p w:rsidR="00992013" w:rsidRPr="00992013" w:rsidRDefault="00992013" w:rsidP="00992013">
            <w:pPr>
              <w:spacing w:after="0" w:line="240" w:lineRule="auto"/>
              <w:jc w:val="center"/>
              <w:rPr>
                <w:color w:val="000000"/>
                <w:sz w:val="16"/>
                <w:szCs w:val="16"/>
                <w:lang w:val="en-US" w:eastAsia="pt-BR"/>
              </w:rPr>
            </w:pPr>
            <w:r w:rsidRPr="00992013">
              <w:rPr>
                <w:color w:val="000000"/>
                <w:sz w:val="16"/>
                <w:szCs w:val="16"/>
                <w:lang w:val="en-US" w:eastAsia="pt-BR"/>
              </w:rPr>
              <w:t>Total Cost [€]</w:t>
            </w:r>
          </w:p>
        </w:tc>
      </w:tr>
      <w:tr w:rsidR="00992013" w:rsidRPr="009B4F4F" w:rsidTr="0099201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rPr>
                <w:color w:val="000000"/>
                <w:sz w:val="16"/>
                <w:szCs w:val="16"/>
                <w:lang w:val="en-US" w:eastAsia="pt-BR"/>
              </w:rPr>
            </w:pPr>
            <w:r w:rsidRPr="00992013">
              <w:rPr>
                <w:color w:val="000000"/>
                <w:sz w:val="16"/>
                <w:szCs w:val="16"/>
                <w:lang w:val="en-US" w:eastAsia="pt-BR"/>
              </w:rPr>
              <w:t xml:space="preserve">Ceramic tiles Bramac Renova </w:t>
            </w:r>
          </w:p>
        </w:tc>
        <w:tc>
          <w:tcPr>
            <w:tcW w:w="9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US" w:eastAsia="pt-BR"/>
              </w:rPr>
            </w:pPr>
            <w:r w:rsidRPr="00992013">
              <w:rPr>
                <w:color w:val="000000"/>
                <w:sz w:val="16"/>
                <w:szCs w:val="16"/>
                <w:lang w:val="en-US" w:eastAsia="pt-BR"/>
              </w:rPr>
              <w:t>105,14</w:t>
            </w:r>
          </w:p>
        </w:tc>
        <w:tc>
          <w:tcPr>
            <w:tcW w:w="7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US" w:eastAsia="pt-BR"/>
              </w:rPr>
            </w:pPr>
            <w:r w:rsidRPr="00992013">
              <w:rPr>
                <w:color w:val="000000"/>
                <w:sz w:val="16"/>
                <w:szCs w:val="16"/>
                <w:lang w:val="en-US" w:eastAsia="pt-BR"/>
              </w:rPr>
              <w:t>m</w:t>
            </w:r>
            <w:r w:rsidRPr="00992013">
              <w:rPr>
                <w:rFonts w:ascii="Calibri" w:hAnsi="Calibri" w:cs="Calibri"/>
                <w:color w:val="000000"/>
                <w:sz w:val="16"/>
                <w:szCs w:val="16"/>
                <w:lang w:val="en-US" w:eastAsia="pt-BR"/>
              </w:rPr>
              <w:t>²</w:t>
            </w:r>
          </w:p>
        </w:tc>
        <w:tc>
          <w:tcPr>
            <w:tcW w:w="88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US" w:eastAsia="pt-BR"/>
              </w:rPr>
            </w:pPr>
            <w:r w:rsidRPr="00992013">
              <w:rPr>
                <w:color w:val="000000"/>
                <w:sz w:val="16"/>
                <w:szCs w:val="16"/>
                <w:lang w:val="en-US" w:eastAsia="pt-BR"/>
              </w:rPr>
              <w:t>6,80</w:t>
            </w:r>
          </w:p>
        </w:tc>
        <w:tc>
          <w:tcPr>
            <w:tcW w:w="130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US" w:eastAsia="pt-BR"/>
              </w:rPr>
            </w:pPr>
            <w:r w:rsidRPr="00992013">
              <w:rPr>
                <w:color w:val="000000"/>
                <w:sz w:val="16"/>
                <w:szCs w:val="16"/>
                <w:lang w:val="en-US" w:eastAsia="pt-BR"/>
              </w:rPr>
              <w:t>714,95</w:t>
            </w:r>
          </w:p>
        </w:tc>
      </w:tr>
      <w:tr w:rsidR="00992013" w:rsidRPr="009B4F4F" w:rsidTr="0099201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rPr>
                <w:color w:val="000000"/>
                <w:sz w:val="16"/>
                <w:szCs w:val="16"/>
                <w:lang w:val="en-US" w:eastAsia="pt-BR"/>
              </w:rPr>
            </w:pPr>
            <w:r w:rsidRPr="00992013">
              <w:rPr>
                <w:color w:val="000000"/>
                <w:sz w:val="16"/>
                <w:szCs w:val="16"/>
                <w:lang w:val="en-US" w:eastAsia="pt-BR"/>
              </w:rPr>
              <w:t>Roofing battens 3000-5000×60×40 mm</w:t>
            </w:r>
          </w:p>
        </w:tc>
        <w:tc>
          <w:tcPr>
            <w:tcW w:w="9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US" w:eastAsia="pt-BR"/>
              </w:rPr>
            </w:pPr>
            <w:r w:rsidRPr="00992013">
              <w:rPr>
                <w:color w:val="000000"/>
                <w:sz w:val="16"/>
                <w:szCs w:val="16"/>
                <w:lang w:val="en-US" w:eastAsia="pt-BR"/>
              </w:rPr>
              <w:t>800,00</w:t>
            </w:r>
          </w:p>
        </w:tc>
        <w:tc>
          <w:tcPr>
            <w:tcW w:w="7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US" w:eastAsia="pt-BR"/>
              </w:rPr>
            </w:pPr>
            <w:r w:rsidRPr="00992013">
              <w:rPr>
                <w:color w:val="000000"/>
                <w:sz w:val="16"/>
                <w:szCs w:val="16"/>
                <w:lang w:val="en-US" w:eastAsia="pt-BR"/>
              </w:rPr>
              <w:t>m</w:t>
            </w:r>
          </w:p>
        </w:tc>
        <w:tc>
          <w:tcPr>
            <w:tcW w:w="88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US" w:eastAsia="pt-BR"/>
              </w:rPr>
            </w:pPr>
            <w:r w:rsidRPr="00992013">
              <w:rPr>
                <w:color w:val="000000"/>
                <w:sz w:val="16"/>
                <w:szCs w:val="16"/>
                <w:lang w:val="en-US" w:eastAsia="pt-BR"/>
              </w:rPr>
              <w:t>0,47</w:t>
            </w:r>
          </w:p>
        </w:tc>
        <w:tc>
          <w:tcPr>
            <w:tcW w:w="130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US" w:eastAsia="pt-BR"/>
              </w:rPr>
            </w:pPr>
            <w:r w:rsidRPr="00992013">
              <w:rPr>
                <w:color w:val="000000"/>
                <w:sz w:val="16"/>
                <w:szCs w:val="16"/>
                <w:lang w:val="en-US" w:eastAsia="pt-BR"/>
              </w:rPr>
              <w:t>376,00</w:t>
            </w:r>
          </w:p>
        </w:tc>
      </w:tr>
      <w:tr w:rsidR="00992013" w:rsidRPr="009B4F4F" w:rsidTr="0099201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rPr>
                <w:color w:val="000000"/>
                <w:sz w:val="16"/>
                <w:szCs w:val="16"/>
                <w:lang w:val="en-US" w:eastAsia="pt-BR"/>
              </w:rPr>
            </w:pPr>
            <w:r w:rsidRPr="00992013">
              <w:rPr>
                <w:color w:val="000000"/>
                <w:sz w:val="16"/>
                <w:szCs w:val="16"/>
                <w:lang w:val="en-US" w:eastAsia="pt-BR"/>
              </w:rPr>
              <w:t>Hydro insulation DEKTEN PRO</w:t>
            </w:r>
          </w:p>
        </w:tc>
        <w:tc>
          <w:tcPr>
            <w:tcW w:w="9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US" w:eastAsia="pt-BR"/>
              </w:rPr>
            </w:pPr>
            <w:r w:rsidRPr="00992013">
              <w:rPr>
                <w:color w:val="000000"/>
                <w:sz w:val="16"/>
                <w:szCs w:val="16"/>
                <w:lang w:val="en-US" w:eastAsia="pt-BR"/>
              </w:rPr>
              <w:t>105,14</w:t>
            </w:r>
          </w:p>
        </w:tc>
        <w:tc>
          <w:tcPr>
            <w:tcW w:w="7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US" w:eastAsia="pt-BR"/>
              </w:rPr>
            </w:pPr>
            <w:r w:rsidRPr="00992013">
              <w:rPr>
                <w:color w:val="000000"/>
                <w:sz w:val="16"/>
                <w:szCs w:val="16"/>
                <w:lang w:val="en-US" w:eastAsia="pt-BR"/>
              </w:rPr>
              <w:t>m</w:t>
            </w:r>
            <w:r w:rsidRPr="00992013">
              <w:rPr>
                <w:rFonts w:ascii="Calibri" w:hAnsi="Calibri" w:cs="Calibri"/>
                <w:color w:val="000000"/>
                <w:sz w:val="16"/>
                <w:szCs w:val="16"/>
                <w:lang w:val="en-US" w:eastAsia="pt-BR"/>
              </w:rPr>
              <w:t>²</w:t>
            </w:r>
          </w:p>
        </w:tc>
        <w:tc>
          <w:tcPr>
            <w:tcW w:w="88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US" w:eastAsia="pt-BR"/>
              </w:rPr>
            </w:pPr>
            <w:r w:rsidRPr="00992013">
              <w:rPr>
                <w:color w:val="000000"/>
                <w:sz w:val="16"/>
                <w:szCs w:val="16"/>
                <w:lang w:val="en-US" w:eastAsia="pt-BR"/>
              </w:rPr>
              <w:t>2,15</w:t>
            </w:r>
          </w:p>
        </w:tc>
        <w:tc>
          <w:tcPr>
            <w:tcW w:w="130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US" w:eastAsia="pt-BR"/>
              </w:rPr>
            </w:pPr>
            <w:r w:rsidRPr="00992013">
              <w:rPr>
                <w:color w:val="000000"/>
                <w:sz w:val="16"/>
                <w:szCs w:val="16"/>
                <w:lang w:val="en-US" w:eastAsia="pt-BR"/>
              </w:rPr>
              <w:t>226,05</w:t>
            </w:r>
          </w:p>
        </w:tc>
      </w:tr>
      <w:tr w:rsidR="00992013" w:rsidRPr="009B4F4F" w:rsidTr="0099201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rPr>
                <w:color w:val="000000"/>
                <w:sz w:val="16"/>
                <w:szCs w:val="16"/>
                <w:lang w:val="en-US" w:eastAsia="pt-BR"/>
              </w:rPr>
            </w:pPr>
            <w:r w:rsidRPr="00992013">
              <w:rPr>
                <w:color w:val="000000"/>
                <w:sz w:val="16"/>
                <w:szCs w:val="16"/>
                <w:lang w:val="en-US" w:eastAsia="pt-BR"/>
              </w:rPr>
              <w:t>Thermal insulation - mineral wool ISOVER 140mm</w:t>
            </w:r>
          </w:p>
        </w:tc>
        <w:tc>
          <w:tcPr>
            <w:tcW w:w="9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US" w:eastAsia="pt-BR"/>
              </w:rPr>
            </w:pPr>
            <w:r w:rsidRPr="00992013">
              <w:rPr>
                <w:color w:val="000000"/>
                <w:sz w:val="16"/>
                <w:szCs w:val="16"/>
                <w:lang w:val="en-US" w:eastAsia="pt-BR"/>
              </w:rPr>
              <w:t>105,14</w:t>
            </w:r>
          </w:p>
        </w:tc>
        <w:tc>
          <w:tcPr>
            <w:tcW w:w="7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US" w:eastAsia="pt-BR"/>
              </w:rPr>
            </w:pPr>
            <w:r w:rsidRPr="00992013">
              <w:rPr>
                <w:color w:val="000000"/>
                <w:sz w:val="16"/>
                <w:szCs w:val="16"/>
                <w:lang w:val="en-US" w:eastAsia="pt-BR"/>
              </w:rPr>
              <w:t>m</w:t>
            </w:r>
            <w:r w:rsidRPr="00992013">
              <w:rPr>
                <w:rFonts w:ascii="Calibri" w:hAnsi="Calibri" w:cs="Calibri"/>
                <w:color w:val="000000"/>
                <w:sz w:val="16"/>
                <w:szCs w:val="16"/>
                <w:lang w:val="en-US" w:eastAsia="pt-BR"/>
              </w:rPr>
              <w:t>²</w:t>
            </w:r>
          </w:p>
        </w:tc>
        <w:tc>
          <w:tcPr>
            <w:tcW w:w="88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US" w:eastAsia="pt-BR"/>
              </w:rPr>
            </w:pPr>
            <w:r w:rsidRPr="00992013">
              <w:rPr>
                <w:color w:val="000000"/>
                <w:sz w:val="16"/>
                <w:szCs w:val="16"/>
                <w:lang w:val="en-US" w:eastAsia="pt-BR"/>
              </w:rPr>
              <w:t>5,23</w:t>
            </w:r>
          </w:p>
        </w:tc>
        <w:tc>
          <w:tcPr>
            <w:tcW w:w="130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US" w:eastAsia="pt-BR"/>
              </w:rPr>
            </w:pPr>
            <w:r w:rsidRPr="00992013">
              <w:rPr>
                <w:color w:val="000000"/>
                <w:sz w:val="16"/>
                <w:szCs w:val="16"/>
                <w:lang w:val="en-US" w:eastAsia="pt-BR"/>
              </w:rPr>
              <w:t>549,88</w:t>
            </w:r>
          </w:p>
        </w:tc>
      </w:tr>
      <w:tr w:rsidR="00992013" w:rsidRPr="009B4F4F" w:rsidTr="0099201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rPr>
                <w:color w:val="000000"/>
                <w:sz w:val="16"/>
                <w:szCs w:val="16"/>
                <w:lang w:val="en-US" w:eastAsia="pt-BR"/>
              </w:rPr>
            </w:pPr>
            <w:r w:rsidRPr="00992013">
              <w:rPr>
                <w:color w:val="000000"/>
                <w:sz w:val="16"/>
                <w:szCs w:val="16"/>
                <w:lang w:val="en-US" w:eastAsia="pt-BR"/>
              </w:rPr>
              <w:t>Vapour barrier</w:t>
            </w:r>
          </w:p>
        </w:tc>
        <w:tc>
          <w:tcPr>
            <w:tcW w:w="9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US" w:eastAsia="pt-BR"/>
              </w:rPr>
            </w:pPr>
            <w:r w:rsidRPr="00992013">
              <w:rPr>
                <w:color w:val="000000"/>
                <w:sz w:val="16"/>
                <w:szCs w:val="16"/>
                <w:lang w:val="en-US" w:eastAsia="pt-BR"/>
              </w:rPr>
              <w:t>105,14</w:t>
            </w:r>
          </w:p>
        </w:tc>
        <w:tc>
          <w:tcPr>
            <w:tcW w:w="74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US" w:eastAsia="pt-BR"/>
              </w:rPr>
            </w:pPr>
            <w:r w:rsidRPr="00992013">
              <w:rPr>
                <w:color w:val="000000"/>
                <w:sz w:val="16"/>
                <w:szCs w:val="16"/>
                <w:lang w:val="en-US" w:eastAsia="pt-BR"/>
              </w:rPr>
              <w:t>m</w:t>
            </w:r>
            <w:r w:rsidRPr="00992013">
              <w:rPr>
                <w:rFonts w:ascii="Calibri" w:hAnsi="Calibri" w:cs="Calibri"/>
                <w:color w:val="000000"/>
                <w:sz w:val="16"/>
                <w:szCs w:val="16"/>
                <w:lang w:val="en-US" w:eastAsia="pt-BR"/>
              </w:rPr>
              <w:t>²</w:t>
            </w:r>
          </w:p>
        </w:tc>
        <w:tc>
          <w:tcPr>
            <w:tcW w:w="88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center"/>
              <w:rPr>
                <w:color w:val="000000"/>
                <w:sz w:val="16"/>
                <w:szCs w:val="16"/>
                <w:lang w:val="en-US" w:eastAsia="pt-BR"/>
              </w:rPr>
            </w:pPr>
            <w:r w:rsidRPr="00992013">
              <w:rPr>
                <w:color w:val="000000"/>
                <w:sz w:val="16"/>
                <w:szCs w:val="16"/>
                <w:lang w:val="en-US" w:eastAsia="pt-BR"/>
              </w:rPr>
              <w:t>0,88</w:t>
            </w:r>
          </w:p>
        </w:tc>
        <w:tc>
          <w:tcPr>
            <w:tcW w:w="1300" w:type="dxa"/>
            <w:tcBorders>
              <w:top w:val="nil"/>
              <w:left w:val="nil"/>
              <w:bottom w:val="single" w:sz="4" w:space="0" w:color="auto"/>
              <w:right w:val="single" w:sz="4" w:space="0" w:color="auto"/>
            </w:tcBorders>
            <w:shd w:val="clear" w:color="auto" w:fill="auto"/>
            <w:noWrap/>
            <w:vAlign w:val="bottom"/>
            <w:hideMark/>
          </w:tcPr>
          <w:p w:rsidR="00992013" w:rsidRPr="00992013" w:rsidRDefault="00992013" w:rsidP="00992013">
            <w:pPr>
              <w:spacing w:after="0" w:line="240" w:lineRule="auto"/>
              <w:jc w:val="right"/>
              <w:rPr>
                <w:color w:val="000000"/>
                <w:sz w:val="16"/>
                <w:szCs w:val="16"/>
                <w:lang w:val="en-US" w:eastAsia="pt-BR"/>
              </w:rPr>
            </w:pPr>
            <w:r w:rsidRPr="00992013">
              <w:rPr>
                <w:color w:val="000000"/>
                <w:sz w:val="16"/>
                <w:szCs w:val="16"/>
                <w:lang w:val="en-US" w:eastAsia="pt-BR"/>
              </w:rPr>
              <w:t>92,52</w:t>
            </w:r>
          </w:p>
        </w:tc>
      </w:tr>
      <w:tr w:rsidR="00992013" w:rsidRPr="009B4F4F" w:rsidTr="00992013">
        <w:trPr>
          <w:trHeight w:val="300"/>
        </w:trPr>
        <w:tc>
          <w:tcPr>
            <w:tcW w:w="6240"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992013" w:rsidRPr="00992013" w:rsidRDefault="00992013" w:rsidP="00992013">
            <w:pPr>
              <w:spacing w:after="0" w:line="240" w:lineRule="auto"/>
              <w:jc w:val="center"/>
              <w:rPr>
                <w:color w:val="000000"/>
                <w:sz w:val="16"/>
                <w:szCs w:val="16"/>
                <w:lang w:val="en-US" w:eastAsia="pt-BR"/>
              </w:rPr>
            </w:pPr>
            <w:r w:rsidRPr="00992013">
              <w:rPr>
                <w:color w:val="000000"/>
                <w:sz w:val="16"/>
                <w:szCs w:val="16"/>
                <w:lang w:val="en-US" w:eastAsia="pt-BR"/>
              </w:rPr>
              <w:t> </w:t>
            </w:r>
          </w:p>
        </w:tc>
        <w:tc>
          <w:tcPr>
            <w:tcW w:w="1300" w:type="dxa"/>
            <w:tcBorders>
              <w:top w:val="nil"/>
              <w:left w:val="nil"/>
              <w:bottom w:val="single" w:sz="4" w:space="0" w:color="auto"/>
              <w:right w:val="single" w:sz="4" w:space="0" w:color="auto"/>
            </w:tcBorders>
            <w:shd w:val="clear" w:color="000000" w:fill="F2F2F2"/>
            <w:noWrap/>
            <w:vAlign w:val="bottom"/>
            <w:hideMark/>
          </w:tcPr>
          <w:p w:rsidR="00992013" w:rsidRPr="00992013" w:rsidRDefault="00992013" w:rsidP="00992013">
            <w:pPr>
              <w:spacing w:after="0" w:line="240" w:lineRule="auto"/>
              <w:jc w:val="right"/>
              <w:rPr>
                <w:color w:val="000000"/>
                <w:sz w:val="16"/>
                <w:szCs w:val="16"/>
                <w:lang w:val="en-US" w:eastAsia="pt-BR"/>
              </w:rPr>
            </w:pPr>
            <w:r w:rsidRPr="00992013">
              <w:rPr>
                <w:color w:val="000000"/>
                <w:sz w:val="16"/>
                <w:szCs w:val="16"/>
                <w:lang w:val="en-US" w:eastAsia="pt-BR"/>
              </w:rPr>
              <w:t>1.959,41</w:t>
            </w:r>
          </w:p>
        </w:tc>
      </w:tr>
      <w:tr w:rsidR="00992013" w:rsidRPr="009B4F4F" w:rsidTr="00992013">
        <w:trPr>
          <w:trHeight w:val="300"/>
        </w:trPr>
        <w:tc>
          <w:tcPr>
            <w:tcW w:w="6240" w:type="dxa"/>
            <w:gridSpan w:val="4"/>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992013" w:rsidRPr="00992013" w:rsidRDefault="00992013" w:rsidP="00992013">
            <w:pPr>
              <w:spacing w:after="0" w:line="240" w:lineRule="auto"/>
              <w:rPr>
                <w:b/>
                <w:bCs/>
                <w:color w:val="000000"/>
                <w:sz w:val="16"/>
                <w:szCs w:val="16"/>
                <w:lang w:val="en-US" w:eastAsia="pt-BR"/>
              </w:rPr>
            </w:pPr>
            <w:r w:rsidRPr="00992013">
              <w:rPr>
                <w:b/>
                <w:bCs/>
                <w:color w:val="000000"/>
                <w:sz w:val="16"/>
                <w:szCs w:val="16"/>
                <w:lang w:val="en-US" w:eastAsia="pt-BR"/>
              </w:rPr>
              <w:t xml:space="preserve">Costs per 1 m² </w:t>
            </w:r>
          </w:p>
        </w:tc>
        <w:tc>
          <w:tcPr>
            <w:tcW w:w="1300" w:type="dxa"/>
            <w:tcBorders>
              <w:top w:val="nil"/>
              <w:left w:val="nil"/>
              <w:bottom w:val="single" w:sz="4" w:space="0" w:color="auto"/>
              <w:right w:val="single" w:sz="4" w:space="0" w:color="auto"/>
            </w:tcBorders>
            <w:shd w:val="clear" w:color="000000" w:fill="D8D8D8"/>
            <w:noWrap/>
            <w:vAlign w:val="bottom"/>
            <w:hideMark/>
          </w:tcPr>
          <w:p w:rsidR="00992013" w:rsidRPr="00992013" w:rsidRDefault="00992013" w:rsidP="00992013">
            <w:pPr>
              <w:spacing w:after="0" w:line="240" w:lineRule="auto"/>
              <w:jc w:val="right"/>
              <w:rPr>
                <w:b/>
                <w:bCs/>
                <w:color w:val="000000"/>
                <w:sz w:val="16"/>
                <w:szCs w:val="16"/>
                <w:lang w:val="en-US" w:eastAsia="pt-BR"/>
              </w:rPr>
            </w:pPr>
            <w:r w:rsidRPr="00992013">
              <w:rPr>
                <w:b/>
                <w:bCs/>
                <w:color w:val="000000"/>
                <w:sz w:val="16"/>
                <w:szCs w:val="16"/>
                <w:lang w:val="en-US" w:eastAsia="pt-BR"/>
              </w:rPr>
              <w:t>18,64</w:t>
            </w:r>
          </w:p>
        </w:tc>
      </w:tr>
    </w:tbl>
    <w:p w:rsidR="00992013" w:rsidRPr="00677963" w:rsidRDefault="00992013" w:rsidP="00677963">
      <w:pPr>
        <w:numPr>
          <w:ilvl w:val="0"/>
          <w:numId w:val="1"/>
        </w:numPr>
        <w:spacing w:before="120" w:after="180" w:line="259" w:lineRule="auto"/>
        <w:ind w:left="340" w:hanging="227"/>
        <w:rPr>
          <w:rFonts w:cs="Times New Roman"/>
          <w:color w:val="000000" w:themeColor="text1"/>
          <w:szCs w:val="24"/>
          <w:lang w:val="en-US" w:eastAsia="cs-CZ"/>
        </w:rPr>
      </w:pPr>
      <w:r w:rsidRPr="00677963">
        <w:rPr>
          <w:rFonts w:cs="Times New Roman"/>
          <w:color w:val="000000" w:themeColor="text1"/>
          <w:szCs w:val="24"/>
          <w:lang w:val="en-US" w:eastAsia="cs-CZ"/>
        </w:rPr>
        <w:t>Green roof - Optigreen "economy roof" system solution</w:t>
      </w:r>
    </w:p>
    <w:p w:rsidR="00992013" w:rsidRDefault="00992013" w:rsidP="00677963">
      <w:pPr>
        <w:pStyle w:val="CM-body"/>
        <w:rPr>
          <w:rStyle w:val="hps"/>
        </w:rPr>
      </w:pPr>
      <w:r w:rsidRPr="00992013">
        <w:t>Table 3 presents the costs of cost-efficient green roof system. Total cost of this system to apply to 96 m</w:t>
      </w:r>
      <w:r w:rsidRPr="00992013">
        <w:rPr>
          <w:vertAlign w:val="superscript"/>
        </w:rPr>
        <w:t>2</w:t>
      </w:r>
      <w:r w:rsidRPr="00992013">
        <w:t xml:space="preserve"> of roof area are 1 605</w:t>
      </w:r>
      <w:r w:rsidRPr="00992013">
        <w:rPr>
          <w:rStyle w:val="hps"/>
        </w:rPr>
        <w:t>€.</w:t>
      </w:r>
    </w:p>
    <w:p w:rsidR="002611EA" w:rsidRPr="002611EA" w:rsidRDefault="002611EA" w:rsidP="002611EA">
      <w:pPr>
        <w:pStyle w:val="Titulek"/>
        <w:spacing w:before="120" w:after="180"/>
        <w:jc w:val="center"/>
        <w:rPr>
          <w:rFonts w:asciiTheme="minorHAnsi" w:eastAsiaTheme="minorHAnsi" w:hAnsiTheme="minorHAnsi" w:cstheme="minorBidi"/>
          <w:bCs w:val="0"/>
          <w:color w:val="auto"/>
          <w:sz w:val="20"/>
          <w:szCs w:val="22"/>
          <w:lang w:val="en-US" w:eastAsia="en-US"/>
        </w:rPr>
      </w:pPr>
      <w:r w:rsidRPr="00677963">
        <w:rPr>
          <w:rFonts w:asciiTheme="minorHAnsi" w:eastAsiaTheme="minorHAnsi" w:hAnsiTheme="minorHAnsi" w:cstheme="minorBidi"/>
          <w:bCs w:val="0"/>
          <w:color w:val="auto"/>
          <w:sz w:val="20"/>
          <w:szCs w:val="22"/>
          <w:lang w:val="en-US" w:eastAsia="en-US"/>
        </w:rPr>
        <w:t>Tab</w:t>
      </w:r>
      <w:r w:rsidRPr="002611EA">
        <w:rPr>
          <w:rFonts w:asciiTheme="minorHAnsi" w:eastAsiaTheme="minorHAnsi" w:hAnsiTheme="minorHAnsi" w:cstheme="minorBidi"/>
          <w:bCs w:val="0"/>
          <w:color w:val="auto"/>
          <w:sz w:val="20"/>
          <w:szCs w:val="22"/>
          <w:lang w:val="en-US" w:eastAsia="en-US"/>
        </w:rPr>
        <w:t>le</w:t>
      </w:r>
      <w:r w:rsidRPr="00677963">
        <w:rPr>
          <w:rFonts w:asciiTheme="minorHAnsi" w:eastAsiaTheme="minorHAnsi" w:hAnsiTheme="minorHAnsi" w:cstheme="minorBidi"/>
          <w:bCs w:val="0"/>
          <w:color w:val="auto"/>
          <w:sz w:val="20"/>
          <w:szCs w:val="22"/>
          <w:lang w:val="en-US" w:eastAsia="en-US"/>
        </w:rPr>
        <w:t xml:space="preserve"> </w:t>
      </w:r>
      <w:r w:rsidRPr="00677963">
        <w:rPr>
          <w:rFonts w:asciiTheme="minorHAnsi" w:eastAsiaTheme="minorHAnsi" w:hAnsiTheme="minorHAnsi" w:cstheme="minorBidi"/>
          <w:bCs w:val="0"/>
          <w:color w:val="auto"/>
          <w:sz w:val="20"/>
          <w:szCs w:val="22"/>
          <w:lang w:val="en-US" w:eastAsia="en-US"/>
        </w:rPr>
        <w:fldChar w:fldCharType="begin"/>
      </w:r>
      <w:r w:rsidRPr="00677963">
        <w:rPr>
          <w:rFonts w:asciiTheme="minorHAnsi" w:eastAsiaTheme="minorHAnsi" w:hAnsiTheme="minorHAnsi" w:cstheme="minorBidi"/>
          <w:bCs w:val="0"/>
          <w:color w:val="auto"/>
          <w:sz w:val="20"/>
          <w:szCs w:val="22"/>
          <w:lang w:val="en-US" w:eastAsia="en-US"/>
        </w:rPr>
        <w:instrText xml:space="preserve"> SEQ Tab. \* ARABIC </w:instrText>
      </w:r>
      <w:r w:rsidRPr="00677963">
        <w:rPr>
          <w:rFonts w:asciiTheme="minorHAnsi" w:eastAsiaTheme="minorHAnsi" w:hAnsiTheme="minorHAnsi" w:cstheme="minorBidi"/>
          <w:bCs w:val="0"/>
          <w:color w:val="auto"/>
          <w:sz w:val="20"/>
          <w:szCs w:val="22"/>
          <w:lang w:val="en-US" w:eastAsia="en-US"/>
        </w:rPr>
        <w:fldChar w:fldCharType="separate"/>
      </w:r>
      <w:r w:rsidRPr="00677963">
        <w:rPr>
          <w:rFonts w:asciiTheme="minorHAnsi" w:eastAsiaTheme="minorHAnsi" w:hAnsiTheme="minorHAnsi" w:cstheme="minorBidi"/>
          <w:bCs w:val="0"/>
          <w:color w:val="auto"/>
          <w:sz w:val="20"/>
          <w:szCs w:val="22"/>
          <w:lang w:val="en-US" w:eastAsia="en-US"/>
        </w:rPr>
        <w:t>3</w:t>
      </w:r>
      <w:r w:rsidRPr="00677963">
        <w:rPr>
          <w:rFonts w:asciiTheme="minorHAnsi" w:eastAsiaTheme="minorHAnsi" w:hAnsiTheme="minorHAnsi" w:cstheme="minorBidi"/>
          <w:bCs w:val="0"/>
          <w:color w:val="auto"/>
          <w:sz w:val="20"/>
          <w:szCs w:val="22"/>
          <w:lang w:val="en-US" w:eastAsia="en-US"/>
        </w:rPr>
        <w:fldChar w:fldCharType="end"/>
      </w:r>
      <w:r w:rsidRPr="002611EA">
        <w:rPr>
          <w:rFonts w:asciiTheme="minorHAnsi" w:eastAsiaTheme="minorHAnsi" w:hAnsiTheme="minorHAnsi" w:cstheme="minorBidi"/>
          <w:bCs w:val="0"/>
          <w:color w:val="auto"/>
          <w:sz w:val="20"/>
          <w:szCs w:val="22"/>
          <w:lang w:val="en-US" w:eastAsia="en-US"/>
        </w:rPr>
        <w:t>:</w:t>
      </w:r>
      <w:r w:rsidRPr="00677963">
        <w:rPr>
          <w:rFonts w:asciiTheme="minorHAnsi" w:eastAsiaTheme="minorHAnsi" w:hAnsiTheme="minorHAnsi" w:cstheme="minorBidi"/>
          <w:bCs w:val="0"/>
          <w:color w:val="auto"/>
          <w:sz w:val="20"/>
          <w:szCs w:val="22"/>
          <w:lang w:val="en-US" w:eastAsia="en-US"/>
        </w:rPr>
        <w:t xml:space="preserve"> The material costs of economy roof system solution</w:t>
      </w:r>
      <w:r w:rsidRPr="002611EA">
        <w:rPr>
          <w:rFonts w:asciiTheme="minorHAnsi" w:eastAsiaTheme="minorHAnsi" w:hAnsiTheme="minorHAnsi" w:cstheme="minorBidi"/>
          <w:bCs w:val="0"/>
          <w:color w:val="auto"/>
          <w:sz w:val="20"/>
          <w:szCs w:val="22"/>
          <w:lang w:val="en-US" w:eastAsia="en-US"/>
        </w:rPr>
        <w:t>, Author</w:t>
      </w:r>
    </w:p>
    <w:tbl>
      <w:tblPr>
        <w:tblW w:w="7685" w:type="dxa"/>
        <w:tblInd w:w="692" w:type="dxa"/>
        <w:tblCellMar>
          <w:left w:w="70" w:type="dxa"/>
          <w:right w:w="70" w:type="dxa"/>
        </w:tblCellMar>
        <w:tblLook w:val="04A0" w:firstRow="1" w:lastRow="0" w:firstColumn="1" w:lastColumn="0" w:noHBand="0" w:noVBand="1"/>
      </w:tblPr>
      <w:tblGrid>
        <w:gridCol w:w="3930"/>
        <w:gridCol w:w="914"/>
        <w:gridCol w:w="719"/>
        <w:gridCol w:w="858"/>
        <w:gridCol w:w="1264"/>
      </w:tblGrid>
      <w:tr w:rsidR="00992013" w:rsidRPr="009B4F4F" w:rsidTr="00677963">
        <w:trPr>
          <w:trHeight w:val="454"/>
        </w:trPr>
        <w:tc>
          <w:tcPr>
            <w:tcW w:w="393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92013" w:rsidRPr="00CD2ECC" w:rsidRDefault="00992013" w:rsidP="00677963">
            <w:pPr>
              <w:spacing w:after="0" w:line="240" w:lineRule="auto"/>
              <w:rPr>
                <w:b/>
                <w:bCs/>
                <w:i/>
                <w:iCs/>
                <w:color w:val="000000"/>
                <w:sz w:val="16"/>
                <w:szCs w:val="16"/>
                <w:lang w:val="en-US" w:eastAsia="pt-BR"/>
              </w:rPr>
            </w:pPr>
            <w:r w:rsidRPr="00CD2ECC">
              <w:rPr>
                <w:b/>
                <w:bCs/>
                <w:i/>
                <w:iCs/>
                <w:color w:val="000000"/>
                <w:sz w:val="16"/>
                <w:szCs w:val="16"/>
                <w:lang w:val="en-US" w:eastAsia="pt-BR"/>
              </w:rPr>
              <w:t>Green roof - Optigreen “economy roof“ system solution</w:t>
            </w:r>
          </w:p>
        </w:tc>
        <w:tc>
          <w:tcPr>
            <w:tcW w:w="914" w:type="dxa"/>
            <w:tcBorders>
              <w:top w:val="single" w:sz="4" w:space="0" w:color="auto"/>
              <w:left w:val="nil"/>
              <w:bottom w:val="single" w:sz="4" w:space="0" w:color="auto"/>
              <w:right w:val="single" w:sz="4" w:space="0" w:color="auto"/>
            </w:tcBorders>
            <w:shd w:val="clear" w:color="000000" w:fill="D8D8D8"/>
            <w:noWrap/>
            <w:vAlign w:val="center"/>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Quantity</w:t>
            </w:r>
          </w:p>
        </w:tc>
        <w:tc>
          <w:tcPr>
            <w:tcW w:w="719" w:type="dxa"/>
            <w:tcBorders>
              <w:top w:val="single" w:sz="4" w:space="0" w:color="auto"/>
              <w:left w:val="nil"/>
              <w:bottom w:val="single" w:sz="4" w:space="0" w:color="auto"/>
              <w:right w:val="single" w:sz="4" w:space="0" w:color="auto"/>
            </w:tcBorders>
            <w:shd w:val="clear" w:color="000000" w:fill="D8D8D8"/>
            <w:noWrap/>
            <w:vAlign w:val="center"/>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Unit</w:t>
            </w:r>
          </w:p>
        </w:tc>
        <w:tc>
          <w:tcPr>
            <w:tcW w:w="858" w:type="dxa"/>
            <w:tcBorders>
              <w:top w:val="single" w:sz="4" w:space="0" w:color="auto"/>
              <w:left w:val="nil"/>
              <w:bottom w:val="single" w:sz="4" w:space="0" w:color="auto"/>
              <w:right w:val="single" w:sz="4" w:space="0" w:color="auto"/>
            </w:tcBorders>
            <w:shd w:val="clear" w:color="000000" w:fill="D8D8D8"/>
            <w:noWrap/>
            <w:vAlign w:val="center"/>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Cost [€]</w:t>
            </w:r>
          </w:p>
        </w:tc>
        <w:tc>
          <w:tcPr>
            <w:tcW w:w="1264" w:type="dxa"/>
            <w:tcBorders>
              <w:top w:val="single" w:sz="4" w:space="0" w:color="auto"/>
              <w:left w:val="nil"/>
              <w:bottom w:val="single" w:sz="4" w:space="0" w:color="auto"/>
              <w:right w:val="single" w:sz="4" w:space="0" w:color="auto"/>
            </w:tcBorders>
            <w:shd w:val="clear" w:color="000000" w:fill="D8D8D8"/>
            <w:noWrap/>
            <w:vAlign w:val="center"/>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Total Cost [€]</w:t>
            </w:r>
          </w:p>
        </w:tc>
      </w:tr>
      <w:tr w:rsidR="00992013" w:rsidRPr="009B4F4F" w:rsidTr="00677963">
        <w:trPr>
          <w:trHeight w:val="303"/>
        </w:trPr>
        <w:tc>
          <w:tcPr>
            <w:tcW w:w="3930" w:type="dxa"/>
            <w:tcBorders>
              <w:top w:val="nil"/>
              <w:left w:val="single" w:sz="4" w:space="0" w:color="auto"/>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rPr>
                <w:color w:val="000000"/>
                <w:sz w:val="16"/>
                <w:szCs w:val="16"/>
                <w:lang w:val="en-US" w:eastAsia="pt-BR"/>
              </w:rPr>
            </w:pPr>
            <w:r w:rsidRPr="00CD2ECC">
              <w:rPr>
                <w:color w:val="000000"/>
                <w:sz w:val="16"/>
                <w:szCs w:val="16"/>
                <w:lang w:val="en-US" w:eastAsia="pt-BR"/>
              </w:rPr>
              <w:t xml:space="preserve">Optigreen Pre-cultivated Sedum Vegetation </w:t>
            </w:r>
          </w:p>
        </w:tc>
        <w:tc>
          <w:tcPr>
            <w:tcW w:w="914"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right"/>
              <w:rPr>
                <w:color w:val="000000"/>
                <w:sz w:val="16"/>
                <w:szCs w:val="16"/>
                <w:lang w:val="en-US" w:eastAsia="pt-BR"/>
              </w:rPr>
            </w:pPr>
            <w:r w:rsidRPr="00CD2ECC">
              <w:rPr>
                <w:color w:val="000000"/>
                <w:sz w:val="16"/>
                <w:szCs w:val="16"/>
                <w:lang w:val="en-US" w:eastAsia="pt-BR"/>
              </w:rPr>
              <w:t>5,00</w:t>
            </w:r>
          </w:p>
        </w:tc>
        <w:tc>
          <w:tcPr>
            <w:tcW w:w="719"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unit</w:t>
            </w:r>
          </w:p>
        </w:tc>
        <w:tc>
          <w:tcPr>
            <w:tcW w:w="858"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26,33</w:t>
            </w:r>
          </w:p>
        </w:tc>
        <w:tc>
          <w:tcPr>
            <w:tcW w:w="1264"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right"/>
              <w:rPr>
                <w:color w:val="000000"/>
                <w:sz w:val="16"/>
                <w:szCs w:val="16"/>
                <w:lang w:val="en-US" w:eastAsia="pt-BR"/>
              </w:rPr>
            </w:pPr>
            <w:r w:rsidRPr="00CD2ECC">
              <w:rPr>
                <w:color w:val="000000"/>
                <w:sz w:val="16"/>
                <w:szCs w:val="16"/>
                <w:lang w:val="en-US" w:eastAsia="pt-BR"/>
              </w:rPr>
              <w:t>131,65</w:t>
            </w:r>
          </w:p>
        </w:tc>
      </w:tr>
      <w:tr w:rsidR="00992013" w:rsidRPr="009B4F4F" w:rsidTr="00677963">
        <w:trPr>
          <w:trHeight w:val="303"/>
        </w:trPr>
        <w:tc>
          <w:tcPr>
            <w:tcW w:w="3930" w:type="dxa"/>
            <w:tcBorders>
              <w:top w:val="nil"/>
              <w:left w:val="single" w:sz="4" w:space="0" w:color="auto"/>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rPr>
                <w:color w:val="000000"/>
                <w:sz w:val="16"/>
                <w:szCs w:val="16"/>
                <w:lang w:val="en-US" w:eastAsia="pt-BR"/>
              </w:rPr>
            </w:pPr>
            <w:r w:rsidRPr="00CD2ECC">
              <w:rPr>
                <w:color w:val="000000"/>
                <w:sz w:val="16"/>
                <w:szCs w:val="16"/>
                <w:lang w:val="en-US" w:eastAsia="pt-BR"/>
              </w:rPr>
              <w:t>Optigreen Extensive Substrate Type E (80 mm)</w:t>
            </w:r>
          </w:p>
        </w:tc>
        <w:tc>
          <w:tcPr>
            <w:tcW w:w="914"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right"/>
              <w:rPr>
                <w:color w:val="000000"/>
                <w:sz w:val="16"/>
                <w:szCs w:val="16"/>
                <w:lang w:val="en-US" w:eastAsia="pt-BR"/>
              </w:rPr>
            </w:pPr>
            <w:r w:rsidRPr="00CD2ECC">
              <w:rPr>
                <w:color w:val="000000"/>
                <w:sz w:val="16"/>
                <w:szCs w:val="16"/>
                <w:lang w:val="en-US" w:eastAsia="pt-BR"/>
              </w:rPr>
              <w:t>7,68</w:t>
            </w:r>
          </w:p>
        </w:tc>
        <w:tc>
          <w:tcPr>
            <w:tcW w:w="719"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m</w:t>
            </w:r>
            <w:r w:rsidRPr="00CD2ECC">
              <w:rPr>
                <w:rFonts w:ascii="Calibri" w:hAnsi="Calibri" w:cs="Calibri"/>
                <w:color w:val="000000"/>
                <w:sz w:val="16"/>
                <w:szCs w:val="16"/>
                <w:lang w:val="en-US" w:eastAsia="pt-BR"/>
              </w:rPr>
              <w:t>³</w:t>
            </w:r>
          </w:p>
        </w:tc>
        <w:tc>
          <w:tcPr>
            <w:tcW w:w="858"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70,82</w:t>
            </w:r>
          </w:p>
        </w:tc>
        <w:tc>
          <w:tcPr>
            <w:tcW w:w="1264"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right"/>
              <w:rPr>
                <w:color w:val="000000"/>
                <w:sz w:val="16"/>
                <w:szCs w:val="16"/>
                <w:lang w:val="en-US" w:eastAsia="pt-BR"/>
              </w:rPr>
            </w:pPr>
            <w:r w:rsidRPr="00CD2ECC">
              <w:rPr>
                <w:color w:val="000000"/>
                <w:sz w:val="16"/>
                <w:szCs w:val="16"/>
                <w:lang w:val="en-US" w:eastAsia="pt-BR"/>
              </w:rPr>
              <w:t>543,90</w:t>
            </w:r>
          </w:p>
        </w:tc>
      </w:tr>
      <w:tr w:rsidR="00992013" w:rsidRPr="009B4F4F" w:rsidTr="00677963">
        <w:trPr>
          <w:trHeight w:val="303"/>
        </w:trPr>
        <w:tc>
          <w:tcPr>
            <w:tcW w:w="3930" w:type="dxa"/>
            <w:tcBorders>
              <w:top w:val="nil"/>
              <w:left w:val="single" w:sz="4" w:space="0" w:color="auto"/>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rPr>
                <w:color w:val="000000"/>
                <w:sz w:val="16"/>
                <w:szCs w:val="16"/>
                <w:lang w:val="en-US" w:eastAsia="pt-BR"/>
              </w:rPr>
            </w:pPr>
            <w:r w:rsidRPr="00CD2ECC">
              <w:rPr>
                <w:color w:val="000000"/>
                <w:sz w:val="16"/>
                <w:szCs w:val="16"/>
                <w:lang w:val="en-US" w:eastAsia="pt-BR"/>
              </w:rPr>
              <w:t>Optigreen Filter Fleece Type 105</w:t>
            </w:r>
          </w:p>
        </w:tc>
        <w:tc>
          <w:tcPr>
            <w:tcW w:w="914"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right"/>
              <w:rPr>
                <w:color w:val="000000"/>
                <w:sz w:val="16"/>
                <w:szCs w:val="16"/>
                <w:lang w:val="en-US" w:eastAsia="pt-BR"/>
              </w:rPr>
            </w:pPr>
            <w:r w:rsidRPr="00CD2ECC">
              <w:rPr>
                <w:color w:val="000000"/>
                <w:sz w:val="16"/>
                <w:szCs w:val="16"/>
                <w:lang w:val="en-US" w:eastAsia="pt-BR"/>
              </w:rPr>
              <w:t>96,00</w:t>
            </w:r>
          </w:p>
        </w:tc>
        <w:tc>
          <w:tcPr>
            <w:tcW w:w="719"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m</w:t>
            </w:r>
            <w:r w:rsidRPr="00CD2ECC">
              <w:rPr>
                <w:rFonts w:ascii="Calibri" w:hAnsi="Calibri" w:cs="Calibri"/>
                <w:color w:val="000000"/>
                <w:sz w:val="16"/>
                <w:szCs w:val="16"/>
                <w:lang w:val="en-US" w:eastAsia="pt-BR"/>
              </w:rPr>
              <w:t>²</w:t>
            </w:r>
          </w:p>
        </w:tc>
        <w:tc>
          <w:tcPr>
            <w:tcW w:w="858"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1,02</w:t>
            </w:r>
          </w:p>
        </w:tc>
        <w:tc>
          <w:tcPr>
            <w:tcW w:w="1264"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right"/>
              <w:rPr>
                <w:color w:val="000000"/>
                <w:sz w:val="16"/>
                <w:szCs w:val="16"/>
                <w:lang w:val="en-US" w:eastAsia="pt-BR"/>
              </w:rPr>
            </w:pPr>
            <w:r w:rsidRPr="00CD2ECC">
              <w:rPr>
                <w:color w:val="000000"/>
                <w:sz w:val="16"/>
                <w:szCs w:val="16"/>
                <w:lang w:val="en-US" w:eastAsia="pt-BR"/>
              </w:rPr>
              <w:t>97,92</w:t>
            </w:r>
          </w:p>
        </w:tc>
      </w:tr>
      <w:tr w:rsidR="00992013" w:rsidRPr="009B4F4F" w:rsidTr="00677963">
        <w:trPr>
          <w:trHeight w:val="303"/>
        </w:trPr>
        <w:tc>
          <w:tcPr>
            <w:tcW w:w="3930" w:type="dxa"/>
            <w:tcBorders>
              <w:top w:val="nil"/>
              <w:left w:val="single" w:sz="4" w:space="0" w:color="auto"/>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rPr>
                <w:color w:val="000000"/>
                <w:sz w:val="16"/>
                <w:szCs w:val="16"/>
                <w:lang w:val="en-US" w:eastAsia="pt-BR"/>
              </w:rPr>
            </w:pPr>
            <w:r w:rsidRPr="00CD2ECC">
              <w:rPr>
                <w:color w:val="000000"/>
                <w:sz w:val="16"/>
                <w:szCs w:val="16"/>
                <w:lang w:val="en-US" w:eastAsia="pt-BR"/>
              </w:rPr>
              <w:t>Optigreen Drainage Board Type FKD 25 (25 mm)</w:t>
            </w:r>
          </w:p>
        </w:tc>
        <w:tc>
          <w:tcPr>
            <w:tcW w:w="914"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right"/>
              <w:rPr>
                <w:color w:val="000000"/>
                <w:sz w:val="16"/>
                <w:szCs w:val="16"/>
                <w:lang w:val="en-US" w:eastAsia="pt-BR"/>
              </w:rPr>
            </w:pPr>
            <w:r w:rsidRPr="00CD2ECC">
              <w:rPr>
                <w:color w:val="000000"/>
                <w:sz w:val="16"/>
                <w:szCs w:val="16"/>
                <w:lang w:val="en-US" w:eastAsia="pt-BR"/>
              </w:rPr>
              <w:t>96,00</w:t>
            </w:r>
          </w:p>
        </w:tc>
        <w:tc>
          <w:tcPr>
            <w:tcW w:w="719"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m</w:t>
            </w:r>
            <w:r w:rsidRPr="00CD2ECC">
              <w:rPr>
                <w:rFonts w:ascii="Calibri" w:hAnsi="Calibri" w:cs="Calibri"/>
                <w:color w:val="000000"/>
                <w:sz w:val="16"/>
                <w:szCs w:val="16"/>
                <w:lang w:val="en-US" w:eastAsia="pt-BR"/>
              </w:rPr>
              <w:t>²</w:t>
            </w:r>
          </w:p>
        </w:tc>
        <w:tc>
          <w:tcPr>
            <w:tcW w:w="858"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6,14</w:t>
            </w:r>
          </w:p>
        </w:tc>
        <w:tc>
          <w:tcPr>
            <w:tcW w:w="1264"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right"/>
              <w:rPr>
                <w:color w:val="000000"/>
                <w:sz w:val="16"/>
                <w:szCs w:val="16"/>
                <w:lang w:val="en-US" w:eastAsia="pt-BR"/>
              </w:rPr>
            </w:pPr>
            <w:r w:rsidRPr="00CD2ECC">
              <w:rPr>
                <w:color w:val="000000"/>
                <w:sz w:val="16"/>
                <w:szCs w:val="16"/>
                <w:lang w:val="en-US" w:eastAsia="pt-BR"/>
              </w:rPr>
              <w:t>589,44</w:t>
            </w:r>
          </w:p>
        </w:tc>
      </w:tr>
      <w:tr w:rsidR="00992013" w:rsidRPr="009B4F4F" w:rsidTr="00677963">
        <w:trPr>
          <w:trHeight w:val="303"/>
        </w:trPr>
        <w:tc>
          <w:tcPr>
            <w:tcW w:w="3930" w:type="dxa"/>
            <w:tcBorders>
              <w:top w:val="nil"/>
              <w:left w:val="single" w:sz="4" w:space="0" w:color="auto"/>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rPr>
                <w:color w:val="000000"/>
                <w:sz w:val="16"/>
                <w:szCs w:val="16"/>
                <w:lang w:val="en-US" w:eastAsia="pt-BR"/>
              </w:rPr>
            </w:pPr>
            <w:r w:rsidRPr="00CD2ECC">
              <w:rPr>
                <w:color w:val="000000"/>
                <w:sz w:val="16"/>
                <w:szCs w:val="16"/>
                <w:lang w:val="en-US" w:eastAsia="pt-BR"/>
              </w:rPr>
              <w:t>Optigreen Protection and Storage Fleece Type RMS 300</w:t>
            </w:r>
          </w:p>
        </w:tc>
        <w:tc>
          <w:tcPr>
            <w:tcW w:w="914"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right"/>
              <w:rPr>
                <w:color w:val="000000"/>
                <w:sz w:val="16"/>
                <w:szCs w:val="16"/>
                <w:lang w:val="en-US" w:eastAsia="pt-BR"/>
              </w:rPr>
            </w:pPr>
            <w:r w:rsidRPr="00CD2ECC">
              <w:rPr>
                <w:color w:val="000000"/>
                <w:sz w:val="16"/>
                <w:szCs w:val="16"/>
                <w:lang w:val="en-US" w:eastAsia="pt-BR"/>
              </w:rPr>
              <w:t>96,00</w:t>
            </w:r>
          </w:p>
        </w:tc>
        <w:tc>
          <w:tcPr>
            <w:tcW w:w="719"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m</w:t>
            </w:r>
            <w:r w:rsidRPr="00CD2ECC">
              <w:rPr>
                <w:rFonts w:ascii="Calibri" w:hAnsi="Calibri" w:cs="Calibri"/>
                <w:color w:val="000000"/>
                <w:sz w:val="16"/>
                <w:szCs w:val="16"/>
                <w:lang w:val="en-US" w:eastAsia="pt-BR"/>
              </w:rPr>
              <w:t>²</w:t>
            </w:r>
          </w:p>
        </w:tc>
        <w:tc>
          <w:tcPr>
            <w:tcW w:w="858"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1,20</w:t>
            </w:r>
          </w:p>
        </w:tc>
        <w:tc>
          <w:tcPr>
            <w:tcW w:w="1264"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right"/>
              <w:rPr>
                <w:color w:val="000000"/>
                <w:sz w:val="16"/>
                <w:szCs w:val="16"/>
                <w:lang w:val="en-US" w:eastAsia="pt-BR"/>
              </w:rPr>
            </w:pPr>
            <w:r w:rsidRPr="00CD2ECC">
              <w:rPr>
                <w:color w:val="000000"/>
                <w:sz w:val="16"/>
                <w:szCs w:val="16"/>
                <w:lang w:val="en-US" w:eastAsia="pt-BR"/>
              </w:rPr>
              <w:t>115,20</w:t>
            </w:r>
          </w:p>
        </w:tc>
      </w:tr>
      <w:tr w:rsidR="00992013" w:rsidRPr="009B4F4F" w:rsidTr="00677963">
        <w:trPr>
          <w:trHeight w:val="303"/>
        </w:trPr>
        <w:tc>
          <w:tcPr>
            <w:tcW w:w="3930" w:type="dxa"/>
            <w:tcBorders>
              <w:top w:val="nil"/>
              <w:left w:val="single" w:sz="4" w:space="0" w:color="auto"/>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rPr>
                <w:color w:val="000000"/>
                <w:sz w:val="16"/>
                <w:szCs w:val="16"/>
                <w:lang w:val="en-US" w:eastAsia="pt-BR"/>
              </w:rPr>
            </w:pPr>
            <w:r w:rsidRPr="00CD2ECC">
              <w:rPr>
                <w:color w:val="000000"/>
                <w:sz w:val="16"/>
                <w:szCs w:val="16"/>
                <w:lang w:val="en-US" w:eastAsia="pt-BR"/>
              </w:rPr>
              <w:t>Waterproofing Membrane</w:t>
            </w:r>
          </w:p>
        </w:tc>
        <w:tc>
          <w:tcPr>
            <w:tcW w:w="914"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right"/>
              <w:rPr>
                <w:color w:val="000000"/>
                <w:sz w:val="16"/>
                <w:szCs w:val="16"/>
                <w:lang w:val="en-US" w:eastAsia="pt-BR"/>
              </w:rPr>
            </w:pPr>
            <w:r w:rsidRPr="00CD2ECC">
              <w:rPr>
                <w:color w:val="000000"/>
                <w:sz w:val="16"/>
                <w:szCs w:val="16"/>
                <w:lang w:val="en-US" w:eastAsia="pt-BR"/>
              </w:rPr>
              <w:t>96,00</w:t>
            </w:r>
          </w:p>
        </w:tc>
        <w:tc>
          <w:tcPr>
            <w:tcW w:w="719"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m</w:t>
            </w:r>
            <w:r w:rsidRPr="00CD2ECC">
              <w:rPr>
                <w:rFonts w:ascii="Calibri" w:hAnsi="Calibri" w:cs="Calibri"/>
                <w:color w:val="000000"/>
                <w:sz w:val="16"/>
                <w:szCs w:val="16"/>
                <w:lang w:val="en-US" w:eastAsia="pt-BR"/>
              </w:rPr>
              <w:t>²</w:t>
            </w:r>
          </w:p>
        </w:tc>
        <w:tc>
          <w:tcPr>
            <w:tcW w:w="858"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1,32</w:t>
            </w:r>
          </w:p>
        </w:tc>
        <w:tc>
          <w:tcPr>
            <w:tcW w:w="1264" w:type="dxa"/>
            <w:tcBorders>
              <w:top w:val="nil"/>
              <w:left w:val="nil"/>
              <w:bottom w:val="single" w:sz="4" w:space="0" w:color="auto"/>
              <w:right w:val="single" w:sz="4" w:space="0" w:color="auto"/>
            </w:tcBorders>
            <w:shd w:val="clear" w:color="auto" w:fill="auto"/>
            <w:noWrap/>
            <w:vAlign w:val="bottom"/>
            <w:hideMark/>
          </w:tcPr>
          <w:p w:rsidR="00992013" w:rsidRPr="00CD2ECC" w:rsidRDefault="00992013" w:rsidP="00677963">
            <w:pPr>
              <w:spacing w:after="0" w:line="240" w:lineRule="auto"/>
              <w:jc w:val="right"/>
              <w:rPr>
                <w:color w:val="000000"/>
                <w:sz w:val="16"/>
                <w:szCs w:val="16"/>
                <w:lang w:val="en-US" w:eastAsia="pt-BR"/>
              </w:rPr>
            </w:pPr>
            <w:r w:rsidRPr="00CD2ECC">
              <w:rPr>
                <w:color w:val="000000"/>
                <w:sz w:val="16"/>
                <w:szCs w:val="16"/>
                <w:lang w:val="en-US" w:eastAsia="pt-BR"/>
              </w:rPr>
              <w:t>126,72</w:t>
            </w:r>
          </w:p>
        </w:tc>
      </w:tr>
      <w:tr w:rsidR="00992013" w:rsidRPr="009B4F4F" w:rsidTr="00677963">
        <w:trPr>
          <w:trHeight w:val="303"/>
        </w:trPr>
        <w:tc>
          <w:tcPr>
            <w:tcW w:w="6421"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992013" w:rsidRPr="00CD2ECC" w:rsidRDefault="00992013" w:rsidP="00677963">
            <w:pPr>
              <w:spacing w:after="0" w:line="240" w:lineRule="auto"/>
              <w:jc w:val="center"/>
              <w:rPr>
                <w:color w:val="000000"/>
                <w:sz w:val="16"/>
                <w:szCs w:val="16"/>
                <w:lang w:val="en-US" w:eastAsia="pt-BR"/>
              </w:rPr>
            </w:pPr>
            <w:r w:rsidRPr="00CD2ECC">
              <w:rPr>
                <w:color w:val="000000"/>
                <w:sz w:val="16"/>
                <w:szCs w:val="16"/>
                <w:lang w:val="en-US" w:eastAsia="pt-BR"/>
              </w:rPr>
              <w:t> </w:t>
            </w:r>
          </w:p>
        </w:tc>
        <w:tc>
          <w:tcPr>
            <w:tcW w:w="1264" w:type="dxa"/>
            <w:tcBorders>
              <w:top w:val="nil"/>
              <w:left w:val="nil"/>
              <w:bottom w:val="single" w:sz="4" w:space="0" w:color="auto"/>
              <w:right w:val="single" w:sz="4" w:space="0" w:color="auto"/>
            </w:tcBorders>
            <w:shd w:val="clear" w:color="000000" w:fill="F2F2F2"/>
            <w:noWrap/>
            <w:vAlign w:val="bottom"/>
            <w:hideMark/>
          </w:tcPr>
          <w:p w:rsidR="00992013" w:rsidRPr="00CD2ECC" w:rsidRDefault="00992013" w:rsidP="00677963">
            <w:pPr>
              <w:spacing w:after="0" w:line="240" w:lineRule="auto"/>
              <w:jc w:val="right"/>
              <w:rPr>
                <w:color w:val="000000"/>
                <w:sz w:val="16"/>
                <w:szCs w:val="16"/>
                <w:lang w:val="en-US" w:eastAsia="pt-BR"/>
              </w:rPr>
            </w:pPr>
            <w:r w:rsidRPr="00CD2ECC">
              <w:rPr>
                <w:color w:val="000000"/>
                <w:sz w:val="16"/>
                <w:szCs w:val="16"/>
                <w:lang w:val="en-US" w:eastAsia="pt-BR"/>
              </w:rPr>
              <w:t>1.604,83</w:t>
            </w:r>
          </w:p>
        </w:tc>
      </w:tr>
      <w:tr w:rsidR="00992013" w:rsidRPr="009B4F4F" w:rsidTr="00677963">
        <w:trPr>
          <w:trHeight w:val="303"/>
        </w:trPr>
        <w:tc>
          <w:tcPr>
            <w:tcW w:w="6421" w:type="dxa"/>
            <w:gridSpan w:val="4"/>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992013" w:rsidRPr="00CD2ECC" w:rsidRDefault="00992013" w:rsidP="00677963">
            <w:pPr>
              <w:spacing w:after="0" w:line="240" w:lineRule="auto"/>
              <w:rPr>
                <w:b/>
                <w:bCs/>
                <w:color w:val="000000"/>
                <w:sz w:val="16"/>
                <w:szCs w:val="16"/>
                <w:lang w:val="en-US" w:eastAsia="pt-BR"/>
              </w:rPr>
            </w:pPr>
            <w:r w:rsidRPr="00CD2ECC">
              <w:rPr>
                <w:b/>
                <w:bCs/>
                <w:color w:val="000000"/>
                <w:sz w:val="16"/>
                <w:szCs w:val="16"/>
                <w:lang w:val="en-US" w:eastAsia="pt-BR"/>
              </w:rPr>
              <w:t xml:space="preserve">Costs per 1 m² </w:t>
            </w:r>
          </w:p>
        </w:tc>
        <w:tc>
          <w:tcPr>
            <w:tcW w:w="1264" w:type="dxa"/>
            <w:tcBorders>
              <w:top w:val="nil"/>
              <w:left w:val="nil"/>
              <w:bottom w:val="single" w:sz="4" w:space="0" w:color="auto"/>
              <w:right w:val="single" w:sz="4" w:space="0" w:color="auto"/>
            </w:tcBorders>
            <w:shd w:val="clear" w:color="000000" w:fill="D8D8D8"/>
            <w:noWrap/>
            <w:vAlign w:val="bottom"/>
            <w:hideMark/>
          </w:tcPr>
          <w:p w:rsidR="00992013" w:rsidRPr="00CD2ECC" w:rsidRDefault="00992013" w:rsidP="00677963">
            <w:pPr>
              <w:spacing w:after="0" w:line="240" w:lineRule="auto"/>
              <w:jc w:val="right"/>
              <w:rPr>
                <w:b/>
                <w:bCs/>
                <w:color w:val="000000"/>
                <w:sz w:val="16"/>
                <w:szCs w:val="16"/>
                <w:lang w:val="en-US" w:eastAsia="pt-BR"/>
              </w:rPr>
            </w:pPr>
            <w:r w:rsidRPr="00CD2ECC">
              <w:rPr>
                <w:b/>
                <w:bCs/>
                <w:color w:val="000000"/>
                <w:sz w:val="16"/>
                <w:szCs w:val="16"/>
                <w:lang w:val="en-US" w:eastAsia="pt-BR"/>
              </w:rPr>
              <w:t>16,72</w:t>
            </w:r>
          </w:p>
        </w:tc>
      </w:tr>
    </w:tbl>
    <w:p w:rsidR="00677963" w:rsidRPr="00677963" w:rsidRDefault="00677963" w:rsidP="00677963">
      <w:pPr>
        <w:rPr>
          <w:lang w:val="en-US"/>
        </w:rPr>
      </w:pPr>
    </w:p>
    <w:p w:rsidR="00992013" w:rsidRPr="00677963" w:rsidRDefault="00992013" w:rsidP="00677963">
      <w:pPr>
        <w:numPr>
          <w:ilvl w:val="0"/>
          <w:numId w:val="1"/>
        </w:numPr>
        <w:spacing w:before="120" w:after="180" w:line="259" w:lineRule="auto"/>
        <w:ind w:left="340" w:hanging="227"/>
        <w:rPr>
          <w:rFonts w:cs="Times New Roman"/>
          <w:color w:val="000000" w:themeColor="text1"/>
          <w:szCs w:val="24"/>
          <w:lang w:val="en-US" w:eastAsia="cs-CZ"/>
        </w:rPr>
      </w:pPr>
      <w:r w:rsidRPr="00677963">
        <w:rPr>
          <w:rFonts w:cs="Times New Roman"/>
          <w:color w:val="000000" w:themeColor="text1"/>
          <w:szCs w:val="24"/>
          <w:lang w:val="en-US" w:eastAsia="cs-CZ"/>
        </w:rPr>
        <w:t>Green roof - Optigreen "lightweight roof" system solution</w:t>
      </w:r>
    </w:p>
    <w:p w:rsidR="00992013" w:rsidRDefault="00992013" w:rsidP="00677963">
      <w:pPr>
        <w:pStyle w:val="CM-body"/>
      </w:pPr>
      <w:r w:rsidRPr="00992013">
        <w:t>The material costs of lightest green roof solution from Optigreen are presented in Table 4, when total costs of this type of green roof are 1 644</w:t>
      </w:r>
      <w:r w:rsidRPr="00992013">
        <w:rPr>
          <w:rStyle w:val="hps"/>
        </w:rPr>
        <w:t>€.</w:t>
      </w:r>
    </w:p>
    <w:tbl>
      <w:tblPr>
        <w:tblpPr w:leftFromText="141" w:rightFromText="141" w:vertAnchor="text" w:horzAnchor="margin" w:tblpXSpec="center" w:tblpY="578"/>
        <w:tblW w:w="7798" w:type="dxa"/>
        <w:tblCellMar>
          <w:left w:w="70" w:type="dxa"/>
          <w:right w:w="70" w:type="dxa"/>
        </w:tblCellMar>
        <w:tblLook w:val="04A0" w:firstRow="1" w:lastRow="0" w:firstColumn="1" w:lastColumn="0" w:noHBand="0" w:noVBand="1"/>
      </w:tblPr>
      <w:tblGrid>
        <w:gridCol w:w="3988"/>
        <w:gridCol w:w="927"/>
        <w:gridCol w:w="729"/>
        <w:gridCol w:w="872"/>
        <w:gridCol w:w="1282"/>
      </w:tblGrid>
      <w:tr w:rsidR="00992013" w:rsidRPr="009B3CC8" w:rsidTr="00FE2BD3">
        <w:trPr>
          <w:trHeight w:val="464"/>
        </w:trPr>
        <w:tc>
          <w:tcPr>
            <w:tcW w:w="398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92013" w:rsidRPr="009B3CC8" w:rsidRDefault="00992013" w:rsidP="00FE2BD3">
            <w:pPr>
              <w:spacing w:after="0" w:line="240" w:lineRule="auto"/>
              <w:rPr>
                <w:b/>
                <w:bCs/>
                <w:i/>
                <w:iCs/>
                <w:color w:val="000000"/>
                <w:sz w:val="16"/>
                <w:szCs w:val="16"/>
                <w:lang w:val="en-US" w:eastAsia="pt-BR"/>
              </w:rPr>
            </w:pPr>
            <w:r w:rsidRPr="009B3CC8">
              <w:rPr>
                <w:b/>
                <w:bCs/>
                <w:i/>
                <w:iCs/>
                <w:color w:val="000000"/>
                <w:sz w:val="16"/>
                <w:szCs w:val="16"/>
                <w:lang w:val="en-US" w:eastAsia="pt-BR"/>
              </w:rPr>
              <w:t>Green roof - Optigreen “lightweight roof” system solution</w:t>
            </w:r>
          </w:p>
        </w:tc>
        <w:tc>
          <w:tcPr>
            <w:tcW w:w="927" w:type="dxa"/>
            <w:tcBorders>
              <w:top w:val="single" w:sz="4" w:space="0" w:color="auto"/>
              <w:left w:val="nil"/>
              <w:bottom w:val="single" w:sz="4" w:space="0" w:color="auto"/>
              <w:right w:val="single" w:sz="4" w:space="0" w:color="auto"/>
            </w:tcBorders>
            <w:shd w:val="clear" w:color="000000" w:fill="D8D8D8"/>
            <w:noWrap/>
            <w:vAlign w:val="center"/>
            <w:hideMark/>
          </w:tcPr>
          <w:p w:rsidR="00992013" w:rsidRPr="009B3CC8" w:rsidRDefault="00992013" w:rsidP="00FE2BD3">
            <w:pPr>
              <w:spacing w:after="0" w:line="240" w:lineRule="auto"/>
              <w:jc w:val="center"/>
              <w:rPr>
                <w:color w:val="000000"/>
                <w:sz w:val="16"/>
                <w:szCs w:val="16"/>
                <w:lang w:val="en-US" w:eastAsia="pt-BR"/>
              </w:rPr>
            </w:pPr>
            <w:r w:rsidRPr="009B3CC8">
              <w:rPr>
                <w:color w:val="000000"/>
                <w:sz w:val="16"/>
                <w:szCs w:val="16"/>
                <w:lang w:val="en-US" w:eastAsia="pt-BR"/>
              </w:rPr>
              <w:t>Quantity</w:t>
            </w:r>
          </w:p>
        </w:tc>
        <w:tc>
          <w:tcPr>
            <w:tcW w:w="729" w:type="dxa"/>
            <w:tcBorders>
              <w:top w:val="single" w:sz="4" w:space="0" w:color="auto"/>
              <w:left w:val="nil"/>
              <w:bottom w:val="single" w:sz="4" w:space="0" w:color="auto"/>
              <w:right w:val="single" w:sz="4" w:space="0" w:color="auto"/>
            </w:tcBorders>
            <w:shd w:val="clear" w:color="000000" w:fill="D8D8D8"/>
            <w:noWrap/>
            <w:vAlign w:val="center"/>
            <w:hideMark/>
          </w:tcPr>
          <w:p w:rsidR="00992013" w:rsidRPr="009B3CC8" w:rsidRDefault="00992013" w:rsidP="00FE2BD3">
            <w:pPr>
              <w:spacing w:after="0" w:line="240" w:lineRule="auto"/>
              <w:jc w:val="center"/>
              <w:rPr>
                <w:color w:val="000000"/>
                <w:sz w:val="16"/>
                <w:szCs w:val="16"/>
                <w:lang w:val="en-US" w:eastAsia="pt-BR"/>
              </w:rPr>
            </w:pPr>
            <w:r w:rsidRPr="009B3CC8">
              <w:rPr>
                <w:color w:val="000000"/>
                <w:sz w:val="16"/>
                <w:szCs w:val="16"/>
                <w:lang w:val="en-US" w:eastAsia="pt-BR"/>
              </w:rPr>
              <w:t>Unit</w:t>
            </w:r>
          </w:p>
        </w:tc>
        <w:tc>
          <w:tcPr>
            <w:tcW w:w="872" w:type="dxa"/>
            <w:tcBorders>
              <w:top w:val="single" w:sz="4" w:space="0" w:color="auto"/>
              <w:left w:val="nil"/>
              <w:bottom w:val="single" w:sz="4" w:space="0" w:color="auto"/>
              <w:right w:val="single" w:sz="4" w:space="0" w:color="auto"/>
            </w:tcBorders>
            <w:shd w:val="clear" w:color="000000" w:fill="D8D8D8"/>
            <w:noWrap/>
            <w:vAlign w:val="center"/>
            <w:hideMark/>
          </w:tcPr>
          <w:p w:rsidR="00992013" w:rsidRPr="009B3CC8" w:rsidRDefault="00992013" w:rsidP="00FE2BD3">
            <w:pPr>
              <w:spacing w:after="0" w:line="240" w:lineRule="auto"/>
              <w:jc w:val="center"/>
              <w:rPr>
                <w:color w:val="000000"/>
                <w:sz w:val="16"/>
                <w:szCs w:val="16"/>
                <w:lang w:val="en-US" w:eastAsia="pt-BR"/>
              </w:rPr>
            </w:pPr>
            <w:r w:rsidRPr="009B3CC8">
              <w:rPr>
                <w:color w:val="000000"/>
                <w:sz w:val="16"/>
                <w:szCs w:val="16"/>
                <w:lang w:val="en-US" w:eastAsia="pt-BR"/>
              </w:rPr>
              <w:t>Cost [€]</w:t>
            </w:r>
          </w:p>
        </w:tc>
        <w:tc>
          <w:tcPr>
            <w:tcW w:w="1282" w:type="dxa"/>
            <w:tcBorders>
              <w:top w:val="single" w:sz="4" w:space="0" w:color="auto"/>
              <w:left w:val="nil"/>
              <w:bottom w:val="single" w:sz="4" w:space="0" w:color="auto"/>
              <w:right w:val="single" w:sz="4" w:space="0" w:color="auto"/>
            </w:tcBorders>
            <w:shd w:val="clear" w:color="000000" w:fill="D8D8D8"/>
            <w:noWrap/>
            <w:vAlign w:val="center"/>
            <w:hideMark/>
          </w:tcPr>
          <w:p w:rsidR="00992013" w:rsidRPr="009B3CC8" w:rsidRDefault="00992013" w:rsidP="00FE2BD3">
            <w:pPr>
              <w:spacing w:after="0" w:line="240" w:lineRule="auto"/>
              <w:jc w:val="center"/>
              <w:rPr>
                <w:color w:val="000000"/>
                <w:sz w:val="16"/>
                <w:szCs w:val="16"/>
                <w:lang w:val="en-US" w:eastAsia="pt-BR"/>
              </w:rPr>
            </w:pPr>
            <w:r w:rsidRPr="009B3CC8">
              <w:rPr>
                <w:color w:val="000000"/>
                <w:sz w:val="16"/>
                <w:szCs w:val="16"/>
                <w:lang w:val="en-US" w:eastAsia="pt-BR"/>
              </w:rPr>
              <w:t>Total Cost [€]</w:t>
            </w:r>
          </w:p>
        </w:tc>
      </w:tr>
      <w:tr w:rsidR="00992013" w:rsidRPr="009B3CC8" w:rsidTr="00FE2BD3">
        <w:trPr>
          <w:trHeight w:val="309"/>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rPr>
                <w:color w:val="000000"/>
                <w:sz w:val="16"/>
                <w:szCs w:val="16"/>
                <w:lang w:val="en-US" w:eastAsia="pt-BR"/>
              </w:rPr>
            </w:pPr>
            <w:r w:rsidRPr="009B3CC8">
              <w:rPr>
                <w:color w:val="000000"/>
                <w:sz w:val="16"/>
                <w:szCs w:val="16"/>
                <w:lang w:val="en-US" w:eastAsia="pt-BR"/>
              </w:rPr>
              <w:t xml:space="preserve">Optigreen Pre-cultivated Sedum Vegetation </w:t>
            </w:r>
          </w:p>
        </w:tc>
        <w:tc>
          <w:tcPr>
            <w:tcW w:w="927"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right"/>
              <w:rPr>
                <w:color w:val="000000"/>
                <w:sz w:val="16"/>
                <w:szCs w:val="16"/>
                <w:lang w:val="en-US" w:eastAsia="pt-BR"/>
              </w:rPr>
            </w:pPr>
            <w:r w:rsidRPr="009B3CC8">
              <w:rPr>
                <w:color w:val="000000"/>
                <w:sz w:val="16"/>
                <w:szCs w:val="16"/>
                <w:lang w:val="en-US" w:eastAsia="pt-BR"/>
              </w:rPr>
              <w:t>5,00</w:t>
            </w:r>
          </w:p>
        </w:tc>
        <w:tc>
          <w:tcPr>
            <w:tcW w:w="729"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center"/>
              <w:rPr>
                <w:color w:val="000000"/>
                <w:sz w:val="16"/>
                <w:szCs w:val="16"/>
                <w:lang w:val="en-US" w:eastAsia="pt-BR"/>
              </w:rPr>
            </w:pPr>
            <w:r w:rsidRPr="009B3CC8">
              <w:rPr>
                <w:color w:val="000000"/>
                <w:sz w:val="16"/>
                <w:szCs w:val="16"/>
                <w:lang w:val="en-US" w:eastAsia="pt-BR"/>
              </w:rPr>
              <w:t>unit</w:t>
            </w:r>
          </w:p>
        </w:tc>
        <w:tc>
          <w:tcPr>
            <w:tcW w:w="872"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center"/>
              <w:rPr>
                <w:color w:val="000000"/>
                <w:sz w:val="16"/>
                <w:szCs w:val="16"/>
                <w:lang w:val="en-US" w:eastAsia="pt-BR"/>
              </w:rPr>
            </w:pPr>
            <w:r w:rsidRPr="009B3CC8">
              <w:rPr>
                <w:color w:val="000000"/>
                <w:sz w:val="16"/>
                <w:szCs w:val="16"/>
                <w:lang w:val="en-US" w:eastAsia="pt-BR"/>
              </w:rPr>
              <w:t>35,27</w:t>
            </w:r>
          </w:p>
        </w:tc>
        <w:tc>
          <w:tcPr>
            <w:tcW w:w="1282"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right"/>
              <w:rPr>
                <w:color w:val="000000"/>
                <w:sz w:val="16"/>
                <w:szCs w:val="16"/>
                <w:lang w:val="en-US" w:eastAsia="pt-BR"/>
              </w:rPr>
            </w:pPr>
            <w:r w:rsidRPr="009B3CC8">
              <w:rPr>
                <w:color w:val="000000"/>
                <w:sz w:val="16"/>
                <w:szCs w:val="16"/>
                <w:lang w:val="en-US" w:eastAsia="pt-BR"/>
              </w:rPr>
              <w:t>176,35</w:t>
            </w:r>
          </w:p>
        </w:tc>
      </w:tr>
      <w:tr w:rsidR="00992013" w:rsidRPr="009B3CC8" w:rsidTr="00FE2BD3">
        <w:trPr>
          <w:trHeight w:val="309"/>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rPr>
                <w:color w:val="000000"/>
                <w:sz w:val="16"/>
                <w:szCs w:val="16"/>
                <w:lang w:val="en-US" w:eastAsia="pt-BR"/>
              </w:rPr>
            </w:pPr>
            <w:r w:rsidRPr="009B3CC8">
              <w:rPr>
                <w:color w:val="000000"/>
                <w:sz w:val="16"/>
                <w:szCs w:val="16"/>
                <w:lang w:val="en-US" w:eastAsia="pt-BR"/>
              </w:rPr>
              <w:t>Optigreen Low Density Substrate (50 mm)</w:t>
            </w:r>
          </w:p>
        </w:tc>
        <w:tc>
          <w:tcPr>
            <w:tcW w:w="927"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right"/>
              <w:rPr>
                <w:color w:val="000000"/>
                <w:sz w:val="16"/>
                <w:szCs w:val="16"/>
                <w:lang w:val="en-US" w:eastAsia="pt-BR"/>
              </w:rPr>
            </w:pPr>
            <w:r w:rsidRPr="009B3CC8">
              <w:rPr>
                <w:color w:val="000000"/>
                <w:sz w:val="16"/>
                <w:szCs w:val="16"/>
                <w:lang w:val="en-US" w:eastAsia="pt-BR"/>
              </w:rPr>
              <w:t>4,80</w:t>
            </w:r>
          </w:p>
        </w:tc>
        <w:tc>
          <w:tcPr>
            <w:tcW w:w="729"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center"/>
              <w:rPr>
                <w:color w:val="000000"/>
                <w:sz w:val="16"/>
                <w:szCs w:val="16"/>
                <w:lang w:val="en-US" w:eastAsia="pt-BR"/>
              </w:rPr>
            </w:pPr>
            <w:r w:rsidRPr="009B3CC8">
              <w:rPr>
                <w:color w:val="000000"/>
                <w:sz w:val="16"/>
                <w:szCs w:val="16"/>
                <w:lang w:val="en-US" w:eastAsia="pt-BR"/>
              </w:rPr>
              <w:t>m</w:t>
            </w:r>
            <w:r w:rsidRPr="009B3CC8">
              <w:rPr>
                <w:rFonts w:ascii="Calibri" w:hAnsi="Calibri" w:cs="Calibri"/>
                <w:color w:val="000000"/>
                <w:sz w:val="16"/>
                <w:szCs w:val="16"/>
                <w:lang w:val="en-US" w:eastAsia="pt-BR"/>
              </w:rPr>
              <w:t>³</w:t>
            </w:r>
          </w:p>
        </w:tc>
        <w:tc>
          <w:tcPr>
            <w:tcW w:w="872"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center"/>
              <w:rPr>
                <w:color w:val="000000"/>
                <w:sz w:val="16"/>
                <w:szCs w:val="16"/>
                <w:lang w:val="en-US" w:eastAsia="pt-BR"/>
              </w:rPr>
            </w:pPr>
            <w:r w:rsidRPr="009B3CC8">
              <w:rPr>
                <w:color w:val="000000"/>
                <w:sz w:val="16"/>
                <w:szCs w:val="16"/>
                <w:lang w:val="en-US" w:eastAsia="pt-BR"/>
              </w:rPr>
              <w:t>132,45</w:t>
            </w:r>
          </w:p>
        </w:tc>
        <w:tc>
          <w:tcPr>
            <w:tcW w:w="1282"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right"/>
              <w:rPr>
                <w:color w:val="000000"/>
                <w:sz w:val="16"/>
                <w:szCs w:val="16"/>
                <w:lang w:val="en-US" w:eastAsia="pt-BR"/>
              </w:rPr>
            </w:pPr>
            <w:r w:rsidRPr="009B3CC8">
              <w:rPr>
                <w:color w:val="000000"/>
                <w:sz w:val="16"/>
                <w:szCs w:val="16"/>
                <w:lang w:val="en-US" w:eastAsia="pt-BR"/>
              </w:rPr>
              <w:t>635,76</w:t>
            </w:r>
          </w:p>
        </w:tc>
      </w:tr>
      <w:tr w:rsidR="00992013" w:rsidRPr="009B3CC8" w:rsidTr="00FE2BD3">
        <w:trPr>
          <w:trHeight w:val="309"/>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rPr>
                <w:color w:val="000000"/>
                <w:sz w:val="16"/>
                <w:szCs w:val="16"/>
                <w:lang w:val="en-US" w:eastAsia="pt-BR"/>
              </w:rPr>
            </w:pPr>
            <w:r w:rsidRPr="009B3CC8">
              <w:rPr>
                <w:color w:val="000000"/>
                <w:sz w:val="16"/>
                <w:szCs w:val="16"/>
                <w:lang w:val="en-US" w:eastAsia="pt-BR"/>
              </w:rPr>
              <w:t>Optigreen Drainage Board Type FKD 25 (25 mm)</w:t>
            </w:r>
          </w:p>
        </w:tc>
        <w:tc>
          <w:tcPr>
            <w:tcW w:w="927"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right"/>
              <w:rPr>
                <w:color w:val="000000"/>
                <w:sz w:val="16"/>
                <w:szCs w:val="16"/>
                <w:lang w:val="en-US" w:eastAsia="pt-BR"/>
              </w:rPr>
            </w:pPr>
            <w:r w:rsidRPr="009B3CC8">
              <w:rPr>
                <w:color w:val="000000"/>
                <w:sz w:val="16"/>
                <w:szCs w:val="16"/>
                <w:lang w:val="en-US" w:eastAsia="pt-BR"/>
              </w:rPr>
              <w:t>96,00</w:t>
            </w:r>
          </w:p>
        </w:tc>
        <w:tc>
          <w:tcPr>
            <w:tcW w:w="729"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center"/>
              <w:rPr>
                <w:color w:val="000000"/>
                <w:sz w:val="16"/>
                <w:szCs w:val="16"/>
                <w:lang w:val="en-US" w:eastAsia="pt-BR"/>
              </w:rPr>
            </w:pPr>
            <w:r w:rsidRPr="009B3CC8">
              <w:rPr>
                <w:color w:val="000000"/>
                <w:sz w:val="16"/>
                <w:szCs w:val="16"/>
                <w:lang w:val="en-US" w:eastAsia="pt-BR"/>
              </w:rPr>
              <w:t>m</w:t>
            </w:r>
            <w:r w:rsidRPr="009B3CC8">
              <w:rPr>
                <w:rFonts w:ascii="Calibri" w:hAnsi="Calibri" w:cs="Calibri"/>
                <w:color w:val="000000"/>
                <w:sz w:val="16"/>
                <w:szCs w:val="16"/>
                <w:lang w:val="en-US" w:eastAsia="pt-BR"/>
              </w:rPr>
              <w:t>²</w:t>
            </w:r>
          </w:p>
        </w:tc>
        <w:tc>
          <w:tcPr>
            <w:tcW w:w="872"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center"/>
              <w:rPr>
                <w:color w:val="000000"/>
                <w:sz w:val="16"/>
                <w:szCs w:val="16"/>
                <w:lang w:val="en-US" w:eastAsia="pt-BR"/>
              </w:rPr>
            </w:pPr>
            <w:r w:rsidRPr="009B3CC8">
              <w:rPr>
                <w:color w:val="000000"/>
                <w:sz w:val="16"/>
                <w:szCs w:val="16"/>
                <w:lang w:val="en-US" w:eastAsia="pt-BR"/>
              </w:rPr>
              <w:t>6,14</w:t>
            </w:r>
          </w:p>
        </w:tc>
        <w:tc>
          <w:tcPr>
            <w:tcW w:w="1282"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right"/>
              <w:rPr>
                <w:color w:val="000000"/>
                <w:sz w:val="16"/>
                <w:szCs w:val="16"/>
                <w:lang w:val="en-US" w:eastAsia="pt-BR"/>
              </w:rPr>
            </w:pPr>
            <w:r w:rsidRPr="009B3CC8">
              <w:rPr>
                <w:color w:val="000000"/>
                <w:sz w:val="16"/>
                <w:szCs w:val="16"/>
                <w:lang w:val="en-US" w:eastAsia="pt-BR"/>
              </w:rPr>
              <w:t>589,44</w:t>
            </w:r>
          </w:p>
        </w:tc>
      </w:tr>
      <w:tr w:rsidR="00992013" w:rsidRPr="009B3CC8" w:rsidTr="00FE2BD3">
        <w:trPr>
          <w:trHeight w:val="309"/>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rPr>
                <w:color w:val="000000"/>
                <w:sz w:val="16"/>
                <w:szCs w:val="16"/>
                <w:lang w:val="en-US" w:eastAsia="pt-BR"/>
              </w:rPr>
            </w:pPr>
            <w:r w:rsidRPr="009B3CC8">
              <w:rPr>
                <w:color w:val="000000"/>
                <w:sz w:val="16"/>
                <w:szCs w:val="16"/>
                <w:lang w:val="en-US" w:eastAsia="pt-BR"/>
              </w:rPr>
              <w:t>Optigreen Protection and Storage Fleece Type RMS 300</w:t>
            </w:r>
          </w:p>
        </w:tc>
        <w:tc>
          <w:tcPr>
            <w:tcW w:w="927"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right"/>
              <w:rPr>
                <w:color w:val="000000"/>
                <w:sz w:val="16"/>
                <w:szCs w:val="16"/>
                <w:lang w:val="en-US" w:eastAsia="pt-BR"/>
              </w:rPr>
            </w:pPr>
            <w:r w:rsidRPr="009B3CC8">
              <w:rPr>
                <w:color w:val="000000"/>
                <w:sz w:val="16"/>
                <w:szCs w:val="16"/>
                <w:lang w:val="en-US" w:eastAsia="pt-BR"/>
              </w:rPr>
              <w:t>96,00</w:t>
            </w:r>
          </w:p>
        </w:tc>
        <w:tc>
          <w:tcPr>
            <w:tcW w:w="729"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center"/>
              <w:rPr>
                <w:color w:val="000000"/>
                <w:sz w:val="16"/>
                <w:szCs w:val="16"/>
                <w:lang w:val="en-US" w:eastAsia="pt-BR"/>
              </w:rPr>
            </w:pPr>
            <w:r w:rsidRPr="009B3CC8">
              <w:rPr>
                <w:color w:val="000000"/>
                <w:sz w:val="16"/>
                <w:szCs w:val="16"/>
                <w:lang w:val="en-US" w:eastAsia="pt-BR"/>
              </w:rPr>
              <w:t>m</w:t>
            </w:r>
            <w:r w:rsidRPr="009B3CC8">
              <w:rPr>
                <w:rFonts w:ascii="Calibri" w:hAnsi="Calibri" w:cs="Calibri"/>
                <w:color w:val="000000"/>
                <w:sz w:val="16"/>
                <w:szCs w:val="16"/>
                <w:lang w:val="en-US" w:eastAsia="pt-BR"/>
              </w:rPr>
              <w:t>²</w:t>
            </w:r>
          </w:p>
        </w:tc>
        <w:tc>
          <w:tcPr>
            <w:tcW w:w="872"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center"/>
              <w:rPr>
                <w:color w:val="000000"/>
                <w:sz w:val="16"/>
                <w:szCs w:val="16"/>
                <w:lang w:val="en-US" w:eastAsia="pt-BR"/>
              </w:rPr>
            </w:pPr>
            <w:r w:rsidRPr="009B3CC8">
              <w:rPr>
                <w:color w:val="000000"/>
                <w:sz w:val="16"/>
                <w:szCs w:val="16"/>
                <w:lang w:val="en-US" w:eastAsia="pt-BR"/>
              </w:rPr>
              <w:t>1,20</w:t>
            </w:r>
          </w:p>
        </w:tc>
        <w:tc>
          <w:tcPr>
            <w:tcW w:w="1282"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right"/>
              <w:rPr>
                <w:color w:val="000000"/>
                <w:sz w:val="16"/>
                <w:szCs w:val="16"/>
                <w:lang w:val="en-US" w:eastAsia="pt-BR"/>
              </w:rPr>
            </w:pPr>
            <w:r w:rsidRPr="009B3CC8">
              <w:rPr>
                <w:color w:val="000000"/>
                <w:sz w:val="16"/>
                <w:szCs w:val="16"/>
                <w:lang w:val="en-US" w:eastAsia="pt-BR"/>
              </w:rPr>
              <w:t>115,20</w:t>
            </w:r>
          </w:p>
        </w:tc>
      </w:tr>
      <w:tr w:rsidR="00992013" w:rsidRPr="009B3CC8" w:rsidTr="00FE2BD3">
        <w:trPr>
          <w:trHeight w:val="309"/>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rPr>
                <w:color w:val="000000"/>
                <w:sz w:val="16"/>
                <w:szCs w:val="16"/>
                <w:lang w:val="en-US" w:eastAsia="pt-BR"/>
              </w:rPr>
            </w:pPr>
            <w:r w:rsidRPr="009B3CC8">
              <w:rPr>
                <w:color w:val="000000"/>
                <w:sz w:val="16"/>
                <w:szCs w:val="16"/>
                <w:lang w:val="en-US" w:eastAsia="pt-BR"/>
              </w:rPr>
              <w:lastRenderedPageBreak/>
              <w:t>Waterproofing Membrane</w:t>
            </w:r>
          </w:p>
        </w:tc>
        <w:tc>
          <w:tcPr>
            <w:tcW w:w="927"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right"/>
              <w:rPr>
                <w:color w:val="000000"/>
                <w:sz w:val="16"/>
                <w:szCs w:val="16"/>
                <w:lang w:val="en-US" w:eastAsia="pt-BR"/>
              </w:rPr>
            </w:pPr>
            <w:r w:rsidRPr="009B3CC8">
              <w:rPr>
                <w:color w:val="000000"/>
                <w:sz w:val="16"/>
                <w:szCs w:val="16"/>
                <w:lang w:val="en-US" w:eastAsia="pt-BR"/>
              </w:rPr>
              <w:t>96,00</w:t>
            </w:r>
          </w:p>
        </w:tc>
        <w:tc>
          <w:tcPr>
            <w:tcW w:w="729"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center"/>
              <w:rPr>
                <w:color w:val="000000"/>
                <w:sz w:val="16"/>
                <w:szCs w:val="16"/>
                <w:lang w:val="en-US" w:eastAsia="pt-BR"/>
              </w:rPr>
            </w:pPr>
            <w:r w:rsidRPr="009B3CC8">
              <w:rPr>
                <w:color w:val="000000"/>
                <w:sz w:val="16"/>
                <w:szCs w:val="16"/>
                <w:lang w:val="en-US" w:eastAsia="pt-BR"/>
              </w:rPr>
              <w:t>m</w:t>
            </w:r>
            <w:r w:rsidRPr="009B3CC8">
              <w:rPr>
                <w:rFonts w:ascii="Calibri" w:hAnsi="Calibri" w:cs="Calibri"/>
                <w:color w:val="000000"/>
                <w:sz w:val="16"/>
                <w:szCs w:val="16"/>
                <w:lang w:val="en-US" w:eastAsia="pt-BR"/>
              </w:rPr>
              <w:t>²</w:t>
            </w:r>
          </w:p>
        </w:tc>
        <w:tc>
          <w:tcPr>
            <w:tcW w:w="872"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center"/>
              <w:rPr>
                <w:color w:val="000000"/>
                <w:sz w:val="16"/>
                <w:szCs w:val="16"/>
                <w:lang w:val="en-US" w:eastAsia="pt-BR"/>
              </w:rPr>
            </w:pPr>
            <w:r w:rsidRPr="009B3CC8">
              <w:rPr>
                <w:color w:val="000000"/>
                <w:sz w:val="16"/>
                <w:szCs w:val="16"/>
                <w:lang w:val="en-US" w:eastAsia="pt-BR"/>
              </w:rPr>
              <w:t>1,32</w:t>
            </w:r>
          </w:p>
        </w:tc>
        <w:tc>
          <w:tcPr>
            <w:tcW w:w="1282" w:type="dxa"/>
            <w:tcBorders>
              <w:top w:val="nil"/>
              <w:left w:val="nil"/>
              <w:bottom w:val="single" w:sz="4" w:space="0" w:color="auto"/>
              <w:right w:val="single" w:sz="4" w:space="0" w:color="auto"/>
            </w:tcBorders>
            <w:shd w:val="clear" w:color="auto" w:fill="auto"/>
            <w:noWrap/>
            <w:vAlign w:val="bottom"/>
            <w:hideMark/>
          </w:tcPr>
          <w:p w:rsidR="00992013" w:rsidRPr="009B3CC8" w:rsidRDefault="00992013" w:rsidP="00FE2BD3">
            <w:pPr>
              <w:spacing w:after="0" w:line="240" w:lineRule="auto"/>
              <w:jc w:val="right"/>
              <w:rPr>
                <w:color w:val="000000"/>
                <w:sz w:val="16"/>
                <w:szCs w:val="16"/>
                <w:lang w:val="en-US" w:eastAsia="pt-BR"/>
              </w:rPr>
            </w:pPr>
            <w:r w:rsidRPr="009B3CC8">
              <w:rPr>
                <w:color w:val="000000"/>
                <w:sz w:val="16"/>
                <w:szCs w:val="16"/>
                <w:lang w:val="en-US" w:eastAsia="pt-BR"/>
              </w:rPr>
              <w:t>126,72</w:t>
            </w:r>
          </w:p>
        </w:tc>
      </w:tr>
      <w:tr w:rsidR="00992013" w:rsidRPr="009B3CC8" w:rsidTr="00FE2BD3">
        <w:trPr>
          <w:trHeight w:val="309"/>
        </w:trPr>
        <w:tc>
          <w:tcPr>
            <w:tcW w:w="6516"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992013" w:rsidRPr="009B3CC8" w:rsidRDefault="00992013" w:rsidP="00FE2BD3">
            <w:pPr>
              <w:spacing w:after="0" w:line="240" w:lineRule="auto"/>
              <w:jc w:val="center"/>
              <w:rPr>
                <w:color w:val="000000"/>
                <w:sz w:val="16"/>
                <w:szCs w:val="16"/>
                <w:lang w:val="en-US" w:eastAsia="pt-BR"/>
              </w:rPr>
            </w:pPr>
            <w:r w:rsidRPr="009B3CC8">
              <w:rPr>
                <w:color w:val="000000"/>
                <w:sz w:val="16"/>
                <w:szCs w:val="16"/>
                <w:lang w:val="en-US" w:eastAsia="pt-BR"/>
              </w:rPr>
              <w:t> </w:t>
            </w:r>
          </w:p>
        </w:tc>
        <w:tc>
          <w:tcPr>
            <w:tcW w:w="1282" w:type="dxa"/>
            <w:tcBorders>
              <w:top w:val="nil"/>
              <w:left w:val="nil"/>
              <w:bottom w:val="single" w:sz="4" w:space="0" w:color="auto"/>
              <w:right w:val="single" w:sz="4" w:space="0" w:color="auto"/>
            </w:tcBorders>
            <w:shd w:val="clear" w:color="000000" w:fill="F2F2F2"/>
            <w:noWrap/>
            <w:vAlign w:val="bottom"/>
            <w:hideMark/>
          </w:tcPr>
          <w:p w:rsidR="00992013" w:rsidRPr="009B3CC8" w:rsidRDefault="00992013" w:rsidP="00FE2BD3">
            <w:pPr>
              <w:spacing w:after="0" w:line="240" w:lineRule="auto"/>
              <w:jc w:val="right"/>
              <w:rPr>
                <w:color w:val="000000"/>
                <w:sz w:val="16"/>
                <w:szCs w:val="16"/>
                <w:lang w:val="en-US" w:eastAsia="pt-BR"/>
              </w:rPr>
            </w:pPr>
            <w:r w:rsidRPr="009B3CC8">
              <w:rPr>
                <w:color w:val="000000"/>
                <w:sz w:val="16"/>
                <w:szCs w:val="16"/>
                <w:lang w:val="en-US" w:eastAsia="pt-BR"/>
              </w:rPr>
              <w:t>1.643,47</w:t>
            </w:r>
          </w:p>
        </w:tc>
      </w:tr>
      <w:tr w:rsidR="00992013" w:rsidRPr="009B3CC8" w:rsidTr="00FE2BD3">
        <w:trPr>
          <w:trHeight w:val="309"/>
        </w:trPr>
        <w:tc>
          <w:tcPr>
            <w:tcW w:w="6516" w:type="dxa"/>
            <w:gridSpan w:val="4"/>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992013" w:rsidRPr="009B3CC8" w:rsidRDefault="00992013" w:rsidP="00FE2BD3">
            <w:pPr>
              <w:spacing w:after="0" w:line="240" w:lineRule="auto"/>
              <w:rPr>
                <w:b/>
                <w:bCs/>
                <w:color w:val="000000"/>
                <w:sz w:val="16"/>
                <w:szCs w:val="16"/>
                <w:lang w:val="en-US" w:eastAsia="pt-BR"/>
              </w:rPr>
            </w:pPr>
            <w:r w:rsidRPr="009B3CC8">
              <w:rPr>
                <w:b/>
                <w:bCs/>
                <w:color w:val="000000"/>
                <w:sz w:val="16"/>
                <w:szCs w:val="16"/>
                <w:lang w:val="en-US" w:eastAsia="pt-BR"/>
              </w:rPr>
              <w:t xml:space="preserve">Costs per 1 m² </w:t>
            </w:r>
          </w:p>
        </w:tc>
        <w:tc>
          <w:tcPr>
            <w:tcW w:w="1282" w:type="dxa"/>
            <w:tcBorders>
              <w:top w:val="nil"/>
              <w:left w:val="nil"/>
              <w:bottom w:val="single" w:sz="4" w:space="0" w:color="auto"/>
              <w:right w:val="single" w:sz="4" w:space="0" w:color="auto"/>
            </w:tcBorders>
            <w:shd w:val="clear" w:color="000000" w:fill="D8D8D8"/>
            <w:noWrap/>
            <w:vAlign w:val="bottom"/>
            <w:hideMark/>
          </w:tcPr>
          <w:p w:rsidR="00992013" w:rsidRPr="009B3CC8" w:rsidRDefault="00992013" w:rsidP="00FE2BD3">
            <w:pPr>
              <w:spacing w:after="0" w:line="240" w:lineRule="auto"/>
              <w:jc w:val="right"/>
              <w:rPr>
                <w:b/>
                <w:bCs/>
                <w:color w:val="000000"/>
                <w:sz w:val="16"/>
                <w:szCs w:val="16"/>
                <w:lang w:val="en-US" w:eastAsia="pt-BR"/>
              </w:rPr>
            </w:pPr>
            <w:r w:rsidRPr="009B3CC8">
              <w:rPr>
                <w:b/>
                <w:bCs/>
                <w:color w:val="000000"/>
                <w:sz w:val="16"/>
                <w:szCs w:val="16"/>
                <w:lang w:val="en-US" w:eastAsia="pt-BR"/>
              </w:rPr>
              <w:t>17,12</w:t>
            </w:r>
          </w:p>
        </w:tc>
      </w:tr>
    </w:tbl>
    <w:p w:rsidR="00992013" w:rsidRPr="002611EA" w:rsidRDefault="00FE2BD3" w:rsidP="002611EA">
      <w:pPr>
        <w:pStyle w:val="Titulek"/>
        <w:spacing w:before="120" w:after="180"/>
        <w:jc w:val="center"/>
        <w:rPr>
          <w:rFonts w:asciiTheme="minorHAnsi" w:eastAsiaTheme="minorHAnsi" w:hAnsiTheme="minorHAnsi" w:cstheme="minorBidi"/>
          <w:bCs w:val="0"/>
          <w:color w:val="auto"/>
          <w:sz w:val="20"/>
          <w:szCs w:val="22"/>
          <w:lang w:val="en-US" w:eastAsia="en-US"/>
        </w:rPr>
      </w:pPr>
      <w:r w:rsidRPr="002611EA">
        <w:rPr>
          <w:rFonts w:asciiTheme="minorHAnsi" w:eastAsiaTheme="minorHAnsi" w:hAnsiTheme="minorHAnsi" w:cstheme="minorBidi"/>
          <w:bCs w:val="0"/>
          <w:color w:val="auto"/>
          <w:sz w:val="20"/>
          <w:szCs w:val="22"/>
          <w:lang w:val="en-US" w:eastAsia="en-US"/>
        </w:rPr>
        <w:t xml:space="preserve">Table </w:t>
      </w:r>
      <w:r w:rsidRPr="002611EA">
        <w:rPr>
          <w:rFonts w:asciiTheme="minorHAnsi" w:eastAsiaTheme="minorHAnsi" w:hAnsiTheme="minorHAnsi" w:cstheme="minorBidi"/>
          <w:bCs w:val="0"/>
          <w:color w:val="auto"/>
          <w:sz w:val="20"/>
          <w:szCs w:val="22"/>
          <w:lang w:val="en-US" w:eastAsia="en-US"/>
        </w:rPr>
        <w:fldChar w:fldCharType="begin"/>
      </w:r>
      <w:r w:rsidRPr="002611EA">
        <w:rPr>
          <w:rFonts w:asciiTheme="minorHAnsi" w:eastAsiaTheme="minorHAnsi" w:hAnsiTheme="minorHAnsi" w:cstheme="minorBidi"/>
          <w:bCs w:val="0"/>
          <w:color w:val="auto"/>
          <w:sz w:val="20"/>
          <w:szCs w:val="22"/>
          <w:lang w:val="en-US" w:eastAsia="en-US"/>
        </w:rPr>
        <w:instrText xml:space="preserve"> SEQ Tab. \* ARABIC </w:instrText>
      </w:r>
      <w:r w:rsidRPr="002611EA">
        <w:rPr>
          <w:rFonts w:asciiTheme="minorHAnsi" w:eastAsiaTheme="minorHAnsi" w:hAnsiTheme="minorHAnsi" w:cstheme="minorBidi"/>
          <w:bCs w:val="0"/>
          <w:color w:val="auto"/>
          <w:sz w:val="20"/>
          <w:szCs w:val="22"/>
          <w:lang w:val="en-US" w:eastAsia="en-US"/>
        </w:rPr>
        <w:fldChar w:fldCharType="separate"/>
      </w:r>
      <w:r w:rsidRPr="002611EA">
        <w:rPr>
          <w:rFonts w:asciiTheme="minorHAnsi" w:eastAsiaTheme="minorHAnsi" w:hAnsiTheme="minorHAnsi" w:cstheme="minorBidi"/>
          <w:bCs w:val="0"/>
          <w:color w:val="auto"/>
          <w:sz w:val="20"/>
          <w:szCs w:val="22"/>
          <w:lang w:val="en-US" w:eastAsia="en-US"/>
        </w:rPr>
        <w:t>4</w:t>
      </w:r>
      <w:r w:rsidRPr="002611EA">
        <w:rPr>
          <w:rFonts w:asciiTheme="minorHAnsi" w:eastAsiaTheme="minorHAnsi" w:hAnsiTheme="minorHAnsi" w:cstheme="minorBidi"/>
          <w:bCs w:val="0"/>
          <w:color w:val="auto"/>
          <w:sz w:val="20"/>
          <w:szCs w:val="22"/>
          <w:lang w:val="en-US" w:eastAsia="en-US"/>
        </w:rPr>
        <w:fldChar w:fldCharType="end"/>
      </w:r>
      <w:r w:rsidRPr="002611EA">
        <w:rPr>
          <w:rFonts w:asciiTheme="minorHAnsi" w:eastAsiaTheme="minorHAnsi" w:hAnsiTheme="minorHAnsi" w:cstheme="minorBidi"/>
          <w:bCs w:val="0"/>
          <w:color w:val="auto"/>
          <w:sz w:val="20"/>
          <w:szCs w:val="22"/>
          <w:lang w:val="en-US" w:eastAsia="en-US"/>
        </w:rPr>
        <w:t>:  The material costs of lightweight roof system solution, Author</w:t>
      </w:r>
    </w:p>
    <w:p w:rsidR="00677963" w:rsidRDefault="00677963" w:rsidP="00677963">
      <w:pPr>
        <w:rPr>
          <w:lang w:val="en-GB" w:eastAsia="cs-CZ"/>
        </w:rPr>
      </w:pPr>
    </w:p>
    <w:p w:rsidR="00677963" w:rsidRDefault="00677963" w:rsidP="00677963">
      <w:pPr>
        <w:rPr>
          <w:lang w:val="en-GB" w:eastAsia="cs-CZ"/>
        </w:rPr>
      </w:pPr>
    </w:p>
    <w:p w:rsidR="00677963" w:rsidRDefault="00677963" w:rsidP="00677963">
      <w:pPr>
        <w:rPr>
          <w:lang w:val="en-GB" w:eastAsia="cs-CZ"/>
        </w:rPr>
      </w:pPr>
    </w:p>
    <w:p w:rsidR="00677963" w:rsidRDefault="00677963" w:rsidP="00677963">
      <w:pPr>
        <w:rPr>
          <w:lang w:val="en-GB" w:eastAsia="cs-CZ"/>
        </w:rPr>
      </w:pPr>
    </w:p>
    <w:p w:rsidR="00677963" w:rsidRDefault="00677963" w:rsidP="00677963">
      <w:pPr>
        <w:rPr>
          <w:lang w:val="en-GB" w:eastAsia="cs-CZ"/>
        </w:rPr>
      </w:pPr>
    </w:p>
    <w:p w:rsidR="00677963" w:rsidRPr="00677963" w:rsidRDefault="00677963" w:rsidP="00677963">
      <w:pPr>
        <w:rPr>
          <w:lang w:val="en-GB" w:eastAsia="cs-CZ"/>
        </w:rPr>
      </w:pPr>
    </w:p>
    <w:p w:rsidR="00992013" w:rsidRPr="00677963" w:rsidRDefault="00992013" w:rsidP="00677963">
      <w:pPr>
        <w:pStyle w:val="Nadpis3"/>
        <w:ind w:left="720"/>
        <w:jc w:val="center"/>
        <w:rPr>
          <w:rFonts w:asciiTheme="minorHAnsi" w:eastAsiaTheme="minorHAnsi" w:hAnsiTheme="minorHAnsi" w:cstheme="minorBidi"/>
          <w:bCs w:val="0"/>
          <w:color w:val="auto"/>
          <w:sz w:val="20"/>
          <w:lang w:val="en-GB"/>
        </w:rPr>
      </w:pPr>
    </w:p>
    <w:p w:rsidR="00677963" w:rsidRPr="00677963" w:rsidRDefault="00677963" w:rsidP="00677963">
      <w:pPr>
        <w:pStyle w:val="CM-referencesheading"/>
      </w:pPr>
      <w:r w:rsidRPr="00677963">
        <w:t>Results of analysis of roof systems</w:t>
      </w:r>
    </w:p>
    <w:p w:rsidR="00677963" w:rsidRPr="00677963" w:rsidRDefault="00677963" w:rsidP="002611EA">
      <w:pPr>
        <w:pStyle w:val="CM-body"/>
        <w:rPr>
          <w:rStyle w:val="hps"/>
        </w:rPr>
      </w:pPr>
      <w:r>
        <w:rPr>
          <w:rStyle w:val="hps"/>
        </w:rPr>
        <w:t>I</w:t>
      </w:r>
      <w:r w:rsidRPr="00677963">
        <w:rPr>
          <w:rStyle w:val="hps"/>
        </w:rPr>
        <w:t>n this part of paper</w:t>
      </w:r>
      <w:r>
        <w:rPr>
          <w:rStyle w:val="hps"/>
        </w:rPr>
        <w:t xml:space="preserve">, the </w:t>
      </w:r>
      <w:r w:rsidRPr="00677963">
        <w:rPr>
          <w:rStyle w:val="hps"/>
        </w:rPr>
        <w:t>comparative analysis</w:t>
      </w:r>
      <w:r w:rsidRPr="00677963">
        <w:t xml:space="preserve"> </w:t>
      </w:r>
      <w:r w:rsidRPr="00677963">
        <w:rPr>
          <w:rStyle w:val="hps"/>
        </w:rPr>
        <w:t>of</w:t>
      </w:r>
      <w:r w:rsidRPr="00677963">
        <w:t xml:space="preserve"> </w:t>
      </w:r>
      <w:r w:rsidRPr="00677963">
        <w:rPr>
          <w:rStyle w:val="hps"/>
        </w:rPr>
        <w:t xml:space="preserve">costs </w:t>
      </w:r>
      <w:r>
        <w:rPr>
          <w:rStyle w:val="hps"/>
        </w:rPr>
        <w:t>of</w:t>
      </w:r>
      <w:r w:rsidRPr="00677963">
        <w:rPr>
          <w:rStyle w:val="hps"/>
        </w:rPr>
        <w:t xml:space="preserve"> each roof systems </w:t>
      </w:r>
      <w:r w:rsidRPr="00677963">
        <w:t xml:space="preserve">is </w:t>
      </w:r>
      <w:r w:rsidRPr="00677963">
        <w:rPr>
          <w:rStyle w:val="hps"/>
        </w:rPr>
        <w:t xml:space="preserve">undertaken based on </w:t>
      </w:r>
      <w:r w:rsidR="00FE2BD3">
        <w:rPr>
          <w:rStyle w:val="hps"/>
        </w:rPr>
        <w:t xml:space="preserve">the </w:t>
      </w:r>
      <w:r w:rsidRPr="00677963">
        <w:rPr>
          <w:rStyle w:val="hps"/>
        </w:rPr>
        <w:t>collected data. There were analyzed four different roof systems in Figure 6 and Table 5, two conventional and two with vegetation cover.</w:t>
      </w:r>
    </w:p>
    <w:p w:rsidR="00677963" w:rsidRPr="00677963" w:rsidRDefault="00677963" w:rsidP="00677963">
      <w:pPr>
        <w:rPr>
          <w:rStyle w:val="hps"/>
          <w:lang w:val="en-US"/>
        </w:rPr>
      </w:pPr>
      <w:r>
        <w:rPr>
          <w:noProof/>
          <w:lang w:val="en-US"/>
        </w:rPr>
        <w:drawing>
          <wp:anchor distT="0" distB="0" distL="114300" distR="114300" simplePos="0" relativeHeight="251666432" behindDoc="0" locked="0" layoutInCell="1" allowOverlap="1" wp14:anchorId="57C83C20" wp14:editId="37B783D3">
            <wp:simplePos x="0" y="0"/>
            <wp:positionH relativeFrom="margin">
              <wp:align>center</wp:align>
            </wp:positionH>
            <wp:positionV relativeFrom="paragraph">
              <wp:posOffset>101407</wp:posOffset>
            </wp:positionV>
            <wp:extent cx="4031311" cy="2297927"/>
            <wp:effectExtent l="0" t="0" r="7620" b="7620"/>
            <wp:wrapNone/>
            <wp:docPr id="1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677963" w:rsidRPr="00677963" w:rsidRDefault="00677963" w:rsidP="00677963">
      <w:pPr>
        <w:rPr>
          <w:rStyle w:val="hps"/>
          <w:lang w:val="en-US"/>
        </w:rPr>
      </w:pPr>
    </w:p>
    <w:p w:rsidR="00677963" w:rsidRPr="00677963" w:rsidRDefault="00677963" w:rsidP="00677963">
      <w:pPr>
        <w:rPr>
          <w:rStyle w:val="hps"/>
          <w:lang w:val="en-US"/>
        </w:rPr>
      </w:pPr>
    </w:p>
    <w:p w:rsidR="00677963" w:rsidRPr="00677963" w:rsidRDefault="00677963" w:rsidP="00677963">
      <w:pPr>
        <w:rPr>
          <w:rStyle w:val="hps"/>
          <w:lang w:val="en-US"/>
        </w:rPr>
      </w:pPr>
    </w:p>
    <w:p w:rsidR="00677963" w:rsidRPr="00677963" w:rsidRDefault="00677963" w:rsidP="00677963">
      <w:pPr>
        <w:rPr>
          <w:rStyle w:val="hps"/>
          <w:lang w:val="en-US"/>
        </w:rPr>
      </w:pPr>
    </w:p>
    <w:p w:rsidR="00677963" w:rsidRPr="00677963" w:rsidRDefault="00677963" w:rsidP="00677963">
      <w:pPr>
        <w:rPr>
          <w:rStyle w:val="hps"/>
          <w:lang w:val="en-US"/>
        </w:rPr>
      </w:pPr>
    </w:p>
    <w:p w:rsidR="00677963" w:rsidRPr="000E3D20" w:rsidRDefault="00677963" w:rsidP="00677963">
      <w:pPr>
        <w:pStyle w:val="Text1stparagraph"/>
        <w:jc w:val="center"/>
      </w:pPr>
    </w:p>
    <w:p w:rsidR="00677963" w:rsidRDefault="00677963" w:rsidP="00677963">
      <w:pPr>
        <w:pStyle w:val="Text1stparagraph"/>
        <w:rPr>
          <w:lang w:val="en-US"/>
        </w:rPr>
      </w:pPr>
    </w:p>
    <w:p w:rsidR="00677963" w:rsidRDefault="00677963" w:rsidP="00677963">
      <w:pPr>
        <w:pStyle w:val="Text1stparagraph"/>
        <w:rPr>
          <w:lang w:val="en-US"/>
        </w:rPr>
      </w:pPr>
    </w:p>
    <w:p w:rsidR="00677963" w:rsidRPr="002611EA" w:rsidRDefault="00FE2BD3" w:rsidP="002611EA">
      <w:pPr>
        <w:pStyle w:val="Nadpis3"/>
        <w:spacing w:before="60" w:after="120"/>
        <w:ind w:left="720"/>
        <w:jc w:val="center"/>
        <w:rPr>
          <w:rFonts w:asciiTheme="minorHAnsi" w:eastAsiaTheme="minorHAnsi" w:hAnsiTheme="minorHAnsi" w:cstheme="minorBidi"/>
          <w:bCs w:val="0"/>
          <w:color w:val="auto"/>
          <w:sz w:val="20"/>
          <w:lang w:val="en-US"/>
        </w:rPr>
      </w:pPr>
      <w:r w:rsidRPr="002611EA">
        <w:rPr>
          <w:rFonts w:asciiTheme="minorHAnsi" w:eastAsiaTheme="minorHAnsi" w:hAnsiTheme="minorHAnsi" w:cstheme="minorBidi"/>
          <w:bCs w:val="0"/>
          <w:color w:val="auto"/>
          <w:sz w:val="20"/>
          <w:lang w:val="en-US"/>
        </w:rPr>
        <w:t>Figure</w:t>
      </w:r>
      <w:r w:rsidR="00677963" w:rsidRPr="002611EA">
        <w:rPr>
          <w:rFonts w:asciiTheme="minorHAnsi" w:eastAsiaTheme="minorHAnsi" w:hAnsiTheme="minorHAnsi" w:cstheme="minorBidi"/>
          <w:bCs w:val="0"/>
          <w:color w:val="auto"/>
          <w:sz w:val="20"/>
          <w:lang w:val="en-US"/>
        </w:rPr>
        <w:t xml:space="preserve"> </w:t>
      </w:r>
      <w:r w:rsidR="00677963" w:rsidRPr="002611EA">
        <w:rPr>
          <w:rFonts w:asciiTheme="minorHAnsi" w:eastAsiaTheme="minorHAnsi" w:hAnsiTheme="minorHAnsi" w:cstheme="minorBidi"/>
          <w:bCs w:val="0"/>
          <w:color w:val="auto"/>
          <w:sz w:val="20"/>
          <w:lang w:val="en-US"/>
        </w:rPr>
        <w:fldChar w:fldCharType="begin"/>
      </w:r>
      <w:r w:rsidR="00677963" w:rsidRPr="002611EA">
        <w:rPr>
          <w:rFonts w:asciiTheme="minorHAnsi" w:eastAsiaTheme="minorHAnsi" w:hAnsiTheme="minorHAnsi" w:cstheme="minorBidi"/>
          <w:bCs w:val="0"/>
          <w:color w:val="auto"/>
          <w:sz w:val="20"/>
          <w:lang w:val="en-US"/>
        </w:rPr>
        <w:instrText xml:space="preserve"> SEQ Fig. \* ARABIC </w:instrText>
      </w:r>
      <w:r w:rsidR="00677963" w:rsidRPr="002611EA">
        <w:rPr>
          <w:rFonts w:asciiTheme="minorHAnsi" w:eastAsiaTheme="minorHAnsi" w:hAnsiTheme="minorHAnsi" w:cstheme="minorBidi"/>
          <w:bCs w:val="0"/>
          <w:color w:val="auto"/>
          <w:sz w:val="20"/>
          <w:lang w:val="en-US"/>
        </w:rPr>
        <w:fldChar w:fldCharType="separate"/>
      </w:r>
      <w:r w:rsidR="00677963" w:rsidRPr="002611EA">
        <w:rPr>
          <w:rFonts w:asciiTheme="minorHAnsi" w:eastAsiaTheme="minorHAnsi" w:hAnsiTheme="minorHAnsi" w:cstheme="minorBidi"/>
          <w:bCs w:val="0"/>
          <w:color w:val="auto"/>
          <w:sz w:val="20"/>
          <w:lang w:val="en-US"/>
        </w:rPr>
        <w:t>6</w:t>
      </w:r>
      <w:r w:rsidR="00677963" w:rsidRPr="002611EA">
        <w:rPr>
          <w:rFonts w:asciiTheme="minorHAnsi" w:eastAsiaTheme="minorHAnsi" w:hAnsiTheme="minorHAnsi" w:cstheme="minorBidi"/>
          <w:bCs w:val="0"/>
          <w:color w:val="auto"/>
          <w:sz w:val="20"/>
          <w:lang w:val="en-US"/>
        </w:rPr>
        <w:fldChar w:fldCharType="end"/>
      </w:r>
      <w:r w:rsidRPr="002611EA">
        <w:rPr>
          <w:rFonts w:asciiTheme="minorHAnsi" w:eastAsiaTheme="minorHAnsi" w:hAnsiTheme="minorHAnsi" w:cstheme="minorBidi"/>
          <w:bCs w:val="0"/>
          <w:color w:val="auto"/>
          <w:sz w:val="20"/>
          <w:lang w:val="en-US"/>
        </w:rPr>
        <w:t>:</w:t>
      </w:r>
      <w:r w:rsidR="00677963" w:rsidRPr="002611EA">
        <w:rPr>
          <w:rFonts w:asciiTheme="minorHAnsi" w:eastAsiaTheme="minorHAnsi" w:hAnsiTheme="minorHAnsi" w:cstheme="minorBidi"/>
          <w:bCs w:val="0"/>
          <w:color w:val="auto"/>
          <w:sz w:val="20"/>
          <w:lang w:val="en-US"/>
        </w:rPr>
        <w:t xml:space="preserve"> Costs per 1m2 of different roof systems</w:t>
      </w:r>
      <w:r w:rsidRPr="002611EA">
        <w:rPr>
          <w:rFonts w:asciiTheme="minorHAnsi" w:eastAsiaTheme="minorHAnsi" w:hAnsiTheme="minorHAnsi" w:cstheme="minorBidi"/>
          <w:bCs w:val="0"/>
          <w:color w:val="auto"/>
          <w:sz w:val="20"/>
          <w:lang w:val="en-US"/>
        </w:rPr>
        <w:t>, Author</w:t>
      </w:r>
    </w:p>
    <w:p w:rsidR="00677963" w:rsidRPr="00677963" w:rsidRDefault="00677963" w:rsidP="00FE2BD3">
      <w:pPr>
        <w:pStyle w:val="CM-body"/>
      </w:pPr>
      <w:r w:rsidRPr="00677963">
        <w:rPr>
          <w:rStyle w:val="hps"/>
        </w:rPr>
        <w:t>According to</w:t>
      </w:r>
      <w:r w:rsidRPr="00677963">
        <w:t xml:space="preserve"> </w:t>
      </w:r>
      <w:r w:rsidRPr="00677963">
        <w:rPr>
          <w:rStyle w:val="hps"/>
        </w:rPr>
        <w:t>Figure 6,</w:t>
      </w:r>
      <w:r w:rsidRPr="00677963">
        <w:t xml:space="preserve"> </w:t>
      </w:r>
      <w:r w:rsidRPr="00677963">
        <w:rPr>
          <w:rStyle w:val="hps"/>
        </w:rPr>
        <w:t>it can be seen that</w:t>
      </w:r>
      <w:r w:rsidRPr="00677963">
        <w:t xml:space="preserve"> </w:t>
      </w:r>
      <w:r w:rsidRPr="00677963">
        <w:rPr>
          <w:rStyle w:val="hps"/>
        </w:rPr>
        <w:t xml:space="preserve">the </w:t>
      </w:r>
      <w:r w:rsidRPr="00677963">
        <w:t xml:space="preserve">single-ply roofing system of asphalt and gravel </w:t>
      </w:r>
      <w:r w:rsidRPr="00677963">
        <w:rPr>
          <w:rStyle w:val="hps"/>
        </w:rPr>
        <w:t>has</w:t>
      </w:r>
      <w:r w:rsidRPr="00677963">
        <w:t xml:space="preserve"> </w:t>
      </w:r>
      <w:r w:rsidRPr="00677963">
        <w:rPr>
          <w:rStyle w:val="hps"/>
        </w:rPr>
        <w:t>the lowest costs per 1 m</w:t>
      </w:r>
      <w:r w:rsidRPr="00677963">
        <w:rPr>
          <w:rStyle w:val="hps"/>
          <w:vertAlign w:val="superscript"/>
        </w:rPr>
        <w:t>2</w:t>
      </w:r>
      <w:r w:rsidRPr="00677963">
        <w:rPr>
          <w:rStyle w:val="hps"/>
        </w:rPr>
        <w:t>, 14.48 €/m²</w:t>
      </w:r>
      <w:r w:rsidRPr="00677963">
        <w:t xml:space="preserve"> </w:t>
      </w:r>
      <w:r w:rsidRPr="00677963">
        <w:rPr>
          <w:rStyle w:val="hps"/>
        </w:rPr>
        <w:t>among all</w:t>
      </w:r>
      <w:r w:rsidRPr="00677963">
        <w:t xml:space="preserve"> </w:t>
      </w:r>
      <w:r w:rsidRPr="00677963">
        <w:rPr>
          <w:rStyle w:val="hps"/>
        </w:rPr>
        <w:t>analyzed</w:t>
      </w:r>
      <w:r w:rsidRPr="00677963">
        <w:t xml:space="preserve"> </w:t>
      </w:r>
      <w:r w:rsidRPr="00677963">
        <w:rPr>
          <w:rStyle w:val="hps"/>
        </w:rPr>
        <w:t>systems. The extensive green roof systems</w:t>
      </w:r>
      <w:r w:rsidRPr="00677963">
        <w:t xml:space="preserve"> </w:t>
      </w:r>
      <w:r w:rsidRPr="00677963">
        <w:rPr>
          <w:rStyle w:val="hps"/>
        </w:rPr>
        <w:t>have little bit higher costs in comparison with single-ply roofing system, 16.72 €/m² and 17.12 €/m². The main reason, why green roof lightweight roof system is little more expensive than green roof economy roof, is because of lightweight</w:t>
      </w:r>
      <w:r w:rsidRPr="00677963">
        <w:t xml:space="preserve"> </w:t>
      </w:r>
      <w:r w:rsidRPr="00677963">
        <w:rPr>
          <w:rStyle w:val="hps"/>
        </w:rPr>
        <w:t>substrate</w:t>
      </w:r>
      <w:r w:rsidRPr="00677963">
        <w:t xml:space="preserve"> </w:t>
      </w:r>
      <w:r w:rsidRPr="00677963">
        <w:rPr>
          <w:rStyle w:val="hps"/>
        </w:rPr>
        <w:t>must be</w:t>
      </w:r>
      <w:r w:rsidRPr="00677963">
        <w:t xml:space="preserve"> </w:t>
      </w:r>
      <w:r w:rsidRPr="00677963">
        <w:rPr>
          <w:rStyle w:val="hps"/>
        </w:rPr>
        <w:t>protected against</w:t>
      </w:r>
      <w:r w:rsidRPr="00677963">
        <w:t xml:space="preserve"> </w:t>
      </w:r>
      <w:r w:rsidRPr="00677963">
        <w:rPr>
          <w:rStyle w:val="hps"/>
        </w:rPr>
        <w:t>water and wind</w:t>
      </w:r>
      <w:r w:rsidRPr="00677963">
        <w:t xml:space="preserve"> </w:t>
      </w:r>
      <w:r w:rsidRPr="00677963">
        <w:rPr>
          <w:rStyle w:val="hps"/>
        </w:rPr>
        <w:t>erosion by</w:t>
      </w:r>
      <w:r w:rsidRPr="00677963">
        <w:t xml:space="preserve"> </w:t>
      </w:r>
      <w:r w:rsidRPr="00677963">
        <w:rPr>
          <w:color w:val="000000"/>
          <w:szCs w:val="16"/>
          <w:lang w:eastAsia="pt-BR"/>
        </w:rPr>
        <w:t>p</w:t>
      </w:r>
      <w:r w:rsidRPr="009B3CC8">
        <w:rPr>
          <w:color w:val="000000"/>
          <w:szCs w:val="16"/>
          <w:lang w:eastAsia="pt-BR"/>
        </w:rPr>
        <w:t xml:space="preserve">re-cultivated </w:t>
      </w:r>
      <w:r w:rsidRPr="00677963">
        <w:rPr>
          <w:rStyle w:val="hps"/>
        </w:rPr>
        <w:t>vegetation mats. The most expensive system from this analysis is pitched roof with ceramic tiles. In this case, the costs of this system are relative, because it is difficult to compare construction system of flat roofs to pitched ones considering the thickness of the</w:t>
      </w:r>
      <w:r w:rsidRPr="00677963">
        <w:rPr>
          <w:rStyle w:val="shorttext"/>
        </w:rPr>
        <w:t xml:space="preserve"> </w:t>
      </w:r>
      <w:r w:rsidRPr="00677963">
        <w:rPr>
          <w:rStyle w:val="hps"/>
        </w:rPr>
        <w:t>ceiling structure. All type of flat roof</w:t>
      </w:r>
      <w:r w:rsidR="00FE2BD3">
        <w:rPr>
          <w:rStyle w:val="hps"/>
        </w:rPr>
        <w:t>s</w:t>
      </w:r>
      <w:r w:rsidRPr="00677963">
        <w:rPr>
          <w:rStyle w:val="hps"/>
        </w:rPr>
        <w:t xml:space="preserve"> (green roofs or single-ply roof</w:t>
      </w:r>
      <w:r w:rsidR="00FE2BD3">
        <w:rPr>
          <w:rStyle w:val="hps"/>
        </w:rPr>
        <w:t>s</w:t>
      </w:r>
      <w:r w:rsidRPr="00677963">
        <w:rPr>
          <w:rStyle w:val="hps"/>
        </w:rPr>
        <w:t xml:space="preserve">) need the concrete slab, in case of </w:t>
      </w:r>
      <w:r w:rsidR="00FE2BD3">
        <w:rPr>
          <w:rStyle w:val="hps"/>
        </w:rPr>
        <w:t xml:space="preserve">pitched roofs, </w:t>
      </w:r>
      <w:r w:rsidRPr="00677963">
        <w:rPr>
          <w:rStyle w:val="hps"/>
        </w:rPr>
        <w:t xml:space="preserve">only </w:t>
      </w:r>
      <w:r w:rsidR="00FE2BD3">
        <w:rPr>
          <w:rStyle w:val="hps"/>
        </w:rPr>
        <w:t xml:space="preserve">wooden construction and </w:t>
      </w:r>
      <w:r w:rsidRPr="00677963">
        <w:t>suspended ceilings</w:t>
      </w:r>
      <w:r w:rsidR="00FE2BD3" w:rsidRPr="00FE2BD3">
        <w:rPr>
          <w:rStyle w:val="hps"/>
        </w:rPr>
        <w:t xml:space="preserve"> </w:t>
      </w:r>
      <w:r w:rsidR="00FE2BD3">
        <w:rPr>
          <w:rStyle w:val="hps"/>
        </w:rPr>
        <w:t>are</w:t>
      </w:r>
      <w:r w:rsidR="00FE2BD3" w:rsidRPr="00677963">
        <w:rPr>
          <w:rStyle w:val="hps"/>
        </w:rPr>
        <w:t xml:space="preserve"> needed</w:t>
      </w:r>
      <w:r w:rsidRPr="00677963">
        <w:t>.</w:t>
      </w:r>
    </w:p>
    <w:tbl>
      <w:tblPr>
        <w:tblpPr w:leftFromText="141" w:rightFromText="141" w:vertAnchor="page" w:horzAnchor="margin" w:tblpXSpec="center" w:tblpY="1391"/>
        <w:tblW w:w="6320" w:type="dxa"/>
        <w:tblCellMar>
          <w:left w:w="70" w:type="dxa"/>
          <w:right w:w="70" w:type="dxa"/>
        </w:tblCellMar>
        <w:tblLook w:val="04A0" w:firstRow="1" w:lastRow="0" w:firstColumn="1" w:lastColumn="0" w:noHBand="0" w:noVBand="1"/>
      </w:tblPr>
      <w:tblGrid>
        <w:gridCol w:w="4240"/>
        <w:gridCol w:w="1060"/>
        <w:gridCol w:w="1020"/>
      </w:tblGrid>
      <w:tr w:rsidR="00FE2BD3" w:rsidRPr="00DE6D57" w:rsidTr="00FE2BD3">
        <w:trPr>
          <w:trHeight w:val="300"/>
        </w:trPr>
        <w:tc>
          <w:tcPr>
            <w:tcW w:w="42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E2BD3" w:rsidRPr="00DE6D57" w:rsidRDefault="00FE2BD3" w:rsidP="00FE2BD3">
            <w:pPr>
              <w:spacing w:after="0" w:line="240" w:lineRule="auto"/>
              <w:rPr>
                <w:b/>
                <w:bCs/>
                <w:i/>
                <w:iCs/>
                <w:color w:val="000000"/>
                <w:sz w:val="16"/>
                <w:szCs w:val="16"/>
                <w:lang w:val="en-US" w:eastAsia="pt-BR"/>
              </w:rPr>
            </w:pPr>
            <w:r w:rsidRPr="00DE6D57">
              <w:rPr>
                <w:b/>
                <w:bCs/>
                <w:i/>
                <w:iCs/>
                <w:color w:val="000000"/>
                <w:sz w:val="16"/>
                <w:szCs w:val="16"/>
                <w:lang w:val="en-US" w:eastAsia="pt-BR"/>
              </w:rPr>
              <w:lastRenderedPageBreak/>
              <w:t>System</w:t>
            </w:r>
          </w:p>
        </w:tc>
        <w:tc>
          <w:tcPr>
            <w:tcW w:w="1060" w:type="dxa"/>
            <w:tcBorders>
              <w:top w:val="single" w:sz="4" w:space="0" w:color="auto"/>
              <w:left w:val="nil"/>
              <w:bottom w:val="single" w:sz="4" w:space="0" w:color="auto"/>
              <w:right w:val="single" w:sz="4" w:space="0" w:color="auto"/>
            </w:tcBorders>
            <w:shd w:val="clear" w:color="000000" w:fill="D8D8D8"/>
            <w:noWrap/>
            <w:vAlign w:val="center"/>
            <w:hideMark/>
          </w:tcPr>
          <w:p w:rsidR="00FE2BD3" w:rsidRPr="00DE6D57" w:rsidRDefault="00FE2BD3" w:rsidP="00FE2BD3">
            <w:pPr>
              <w:spacing w:after="0" w:line="240" w:lineRule="auto"/>
              <w:jc w:val="center"/>
              <w:rPr>
                <w:b/>
                <w:bCs/>
                <w:i/>
                <w:iCs/>
                <w:color w:val="000000"/>
                <w:sz w:val="16"/>
                <w:szCs w:val="16"/>
                <w:lang w:val="en-US" w:eastAsia="pt-BR"/>
              </w:rPr>
            </w:pPr>
            <w:r w:rsidRPr="00DE6D57">
              <w:rPr>
                <w:b/>
                <w:bCs/>
                <w:i/>
                <w:iCs/>
                <w:color w:val="000000"/>
                <w:sz w:val="16"/>
                <w:szCs w:val="16"/>
                <w:lang w:val="en-US" w:eastAsia="pt-BR"/>
              </w:rPr>
              <w:t xml:space="preserve">Costs/m² </w:t>
            </w:r>
          </w:p>
        </w:tc>
        <w:tc>
          <w:tcPr>
            <w:tcW w:w="1020" w:type="dxa"/>
            <w:tcBorders>
              <w:top w:val="single" w:sz="4" w:space="0" w:color="auto"/>
              <w:left w:val="nil"/>
              <w:bottom w:val="single" w:sz="4" w:space="0" w:color="auto"/>
              <w:right w:val="single" w:sz="4" w:space="0" w:color="auto"/>
            </w:tcBorders>
            <w:shd w:val="clear" w:color="000000" w:fill="D8D8D8"/>
            <w:noWrap/>
            <w:vAlign w:val="center"/>
            <w:hideMark/>
          </w:tcPr>
          <w:p w:rsidR="00FE2BD3" w:rsidRPr="00DE6D57" w:rsidRDefault="00FE2BD3" w:rsidP="00FE2BD3">
            <w:pPr>
              <w:spacing w:after="0" w:line="240" w:lineRule="auto"/>
              <w:jc w:val="center"/>
              <w:rPr>
                <w:b/>
                <w:bCs/>
                <w:i/>
                <w:iCs/>
                <w:color w:val="000000"/>
                <w:sz w:val="16"/>
                <w:szCs w:val="16"/>
                <w:lang w:val="en-US" w:eastAsia="pt-BR"/>
              </w:rPr>
            </w:pPr>
            <w:r w:rsidRPr="00B83F35">
              <w:rPr>
                <w:b/>
                <w:bCs/>
                <w:i/>
                <w:iCs/>
                <w:color w:val="000000"/>
                <w:sz w:val="16"/>
                <w:szCs w:val="16"/>
                <w:lang w:val="en-US" w:eastAsia="pt-BR"/>
              </w:rPr>
              <w:t>Ratio</w:t>
            </w:r>
          </w:p>
        </w:tc>
      </w:tr>
      <w:tr w:rsidR="00FE2BD3" w:rsidRPr="00DE6D57" w:rsidTr="00FE2BD3">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E2BD3" w:rsidRPr="00DE6D57" w:rsidRDefault="00FE2BD3" w:rsidP="00FE2BD3">
            <w:pPr>
              <w:spacing w:after="0" w:line="240" w:lineRule="auto"/>
              <w:rPr>
                <w:color w:val="000000"/>
                <w:sz w:val="16"/>
                <w:szCs w:val="16"/>
                <w:lang w:val="en-US" w:eastAsia="pt-BR"/>
              </w:rPr>
            </w:pPr>
            <w:r w:rsidRPr="00DE6D57">
              <w:rPr>
                <w:color w:val="000000"/>
                <w:sz w:val="16"/>
                <w:szCs w:val="16"/>
                <w:lang w:val="en-US" w:eastAsia="pt-BR"/>
              </w:rPr>
              <w:t>Single-Ply Roofing System of Asphalt and Gravel</w:t>
            </w:r>
          </w:p>
        </w:tc>
        <w:tc>
          <w:tcPr>
            <w:tcW w:w="1060" w:type="dxa"/>
            <w:tcBorders>
              <w:top w:val="nil"/>
              <w:left w:val="nil"/>
              <w:bottom w:val="single" w:sz="4" w:space="0" w:color="auto"/>
              <w:right w:val="single" w:sz="4" w:space="0" w:color="auto"/>
            </w:tcBorders>
            <w:shd w:val="clear" w:color="auto" w:fill="auto"/>
            <w:noWrap/>
            <w:vAlign w:val="center"/>
            <w:hideMark/>
          </w:tcPr>
          <w:p w:rsidR="00FE2BD3" w:rsidRPr="00DE6D57" w:rsidRDefault="00FE2BD3" w:rsidP="00FE2BD3">
            <w:pPr>
              <w:spacing w:after="0" w:line="240" w:lineRule="auto"/>
              <w:jc w:val="center"/>
              <w:rPr>
                <w:color w:val="000000"/>
                <w:sz w:val="16"/>
                <w:szCs w:val="16"/>
                <w:lang w:val="en-US" w:eastAsia="pt-BR"/>
              </w:rPr>
            </w:pPr>
            <w:r w:rsidRPr="00DE6D57">
              <w:rPr>
                <w:color w:val="000000"/>
                <w:sz w:val="16"/>
                <w:szCs w:val="16"/>
                <w:lang w:val="en-US" w:eastAsia="pt-BR"/>
              </w:rPr>
              <w:t>14,49</w:t>
            </w:r>
          </w:p>
        </w:tc>
        <w:tc>
          <w:tcPr>
            <w:tcW w:w="1020" w:type="dxa"/>
            <w:tcBorders>
              <w:top w:val="nil"/>
              <w:left w:val="nil"/>
              <w:bottom w:val="single" w:sz="4" w:space="0" w:color="auto"/>
              <w:right w:val="single" w:sz="4" w:space="0" w:color="auto"/>
            </w:tcBorders>
            <w:shd w:val="clear" w:color="auto" w:fill="auto"/>
            <w:noWrap/>
            <w:vAlign w:val="center"/>
            <w:hideMark/>
          </w:tcPr>
          <w:p w:rsidR="00FE2BD3" w:rsidRPr="00DE6D57" w:rsidRDefault="00FE2BD3" w:rsidP="00FE2BD3">
            <w:pPr>
              <w:spacing w:after="0" w:line="240" w:lineRule="auto"/>
              <w:jc w:val="center"/>
              <w:rPr>
                <w:color w:val="000000"/>
                <w:sz w:val="16"/>
                <w:szCs w:val="16"/>
                <w:lang w:val="en-US" w:eastAsia="pt-BR"/>
              </w:rPr>
            </w:pPr>
            <w:r w:rsidRPr="00DE6D57">
              <w:rPr>
                <w:color w:val="000000"/>
                <w:sz w:val="16"/>
                <w:szCs w:val="16"/>
                <w:lang w:val="en-US" w:eastAsia="pt-BR"/>
              </w:rPr>
              <w:t>1,00</w:t>
            </w:r>
          </w:p>
        </w:tc>
      </w:tr>
      <w:tr w:rsidR="00FE2BD3" w:rsidRPr="00DE6D57" w:rsidTr="00FE2BD3">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E2BD3" w:rsidRPr="00DE6D57" w:rsidRDefault="00FE2BD3" w:rsidP="00FE2BD3">
            <w:pPr>
              <w:spacing w:after="0" w:line="240" w:lineRule="auto"/>
              <w:rPr>
                <w:color w:val="000000"/>
                <w:sz w:val="16"/>
                <w:szCs w:val="16"/>
                <w:lang w:val="en-US" w:eastAsia="pt-BR"/>
              </w:rPr>
            </w:pPr>
            <w:r w:rsidRPr="00DE6D57">
              <w:rPr>
                <w:color w:val="000000"/>
                <w:sz w:val="16"/>
                <w:szCs w:val="16"/>
                <w:lang w:val="en-US" w:eastAsia="pt-BR"/>
              </w:rPr>
              <w:t xml:space="preserve">Pitched roof with Ceramic Tiles </w:t>
            </w:r>
          </w:p>
        </w:tc>
        <w:tc>
          <w:tcPr>
            <w:tcW w:w="1060" w:type="dxa"/>
            <w:tcBorders>
              <w:top w:val="nil"/>
              <w:left w:val="nil"/>
              <w:bottom w:val="single" w:sz="4" w:space="0" w:color="auto"/>
              <w:right w:val="single" w:sz="4" w:space="0" w:color="auto"/>
            </w:tcBorders>
            <w:shd w:val="clear" w:color="auto" w:fill="auto"/>
            <w:noWrap/>
            <w:vAlign w:val="center"/>
            <w:hideMark/>
          </w:tcPr>
          <w:p w:rsidR="00FE2BD3" w:rsidRPr="00DE6D57" w:rsidRDefault="00FE2BD3" w:rsidP="00FE2BD3">
            <w:pPr>
              <w:spacing w:after="0" w:line="240" w:lineRule="auto"/>
              <w:jc w:val="center"/>
              <w:rPr>
                <w:color w:val="000000"/>
                <w:sz w:val="16"/>
                <w:szCs w:val="16"/>
                <w:lang w:val="en-US" w:eastAsia="pt-BR"/>
              </w:rPr>
            </w:pPr>
            <w:r w:rsidRPr="00DE6D57">
              <w:rPr>
                <w:color w:val="000000"/>
                <w:sz w:val="16"/>
                <w:szCs w:val="16"/>
                <w:lang w:val="en-US" w:eastAsia="pt-BR"/>
              </w:rPr>
              <w:t>18,64</w:t>
            </w:r>
          </w:p>
        </w:tc>
        <w:tc>
          <w:tcPr>
            <w:tcW w:w="1020" w:type="dxa"/>
            <w:tcBorders>
              <w:top w:val="nil"/>
              <w:left w:val="nil"/>
              <w:bottom w:val="single" w:sz="4" w:space="0" w:color="auto"/>
              <w:right w:val="single" w:sz="4" w:space="0" w:color="auto"/>
            </w:tcBorders>
            <w:shd w:val="clear" w:color="auto" w:fill="auto"/>
            <w:noWrap/>
            <w:vAlign w:val="center"/>
            <w:hideMark/>
          </w:tcPr>
          <w:p w:rsidR="00FE2BD3" w:rsidRPr="00DE6D57" w:rsidRDefault="00FE2BD3" w:rsidP="00FE2BD3">
            <w:pPr>
              <w:spacing w:after="0" w:line="240" w:lineRule="auto"/>
              <w:jc w:val="center"/>
              <w:rPr>
                <w:color w:val="000000"/>
                <w:sz w:val="16"/>
                <w:szCs w:val="16"/>
                <w:lang w:val="en-US" w:eastAsia="pt-BR"/>
              </w:rPr>
            </w:pPr>
            <w:r w:rsidRPr="00DE6D57">
              <w:rPr>
                <w:color w:val="000000"/>
                <w:sz w:val="16"/>
                <w:szCs w:val="16"/>
                <w:lang w:val="en-US" w:eastAsia="pt-BR"/>
              </w:rPr>
              <w:t>1,29</w:t>
            </w:r>
          </w:p>
        </w:tc>
      </w:tr>
      <w:tr w:rsidR="00FE2BD3" w:rsidRPr="00DE6D57" w:rsidTr="00FE2BD3">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E2BD3" w:rsidRPr="00DE6D57" w:rsidRDefault="00FE2BD3" w:rsidP="00FE2BD3">
            <w:pPr>
              <w:spacing w:after="0" w:line="240" w:lineRule="auto"/>
              <w:rPr>
                <w:color w:val="000000"/>
                <w:sz w:val="16"/>
                <w:szCs w:val="16"/>
                <w:lang w:val="en-US" w:eastAsia="pt-BR"/>
              </w:rPr>
            </w:pPr>
            <w:r w:rsidRPr="00DE6D57">
              <w:rPr>
                <w:color w:val="000000"/>
                <w:sz w:val="16"/>
                <w:szCs w:val="16"/>
                <w:lang w:val="en-US" w:eastAsia="pt-BR"/>
              </w:rPr>
              <w:t>Green roof - Optigreen “economy roof“ system solution</w:t>
            </w:r>
          </w:p>
        </w:tc>
        <w:tc>
          <w:tcPr>
            <w:tcW w:w="1060" w:type="dxa"/>
            <w:tcBorders>
              <w:top w:val="nil"/>
              <w:left w:val="nil"/>
              <w:bottom w:val="single" w:sz="4" w:space="0" w:color="auto"/>
              <w:right w:val="single" w:sz="4" w:space="0" w:color="auto"/>
            </w:tcBorders>
            <w:shd w:val="clear" w:color="auto" w:fill="auto"/>
            <w:noWrap/>
            <w:vAlign w:val="center"/>
            <w:hideMark/>
          </w:tcPr>
          <w:p w:rsidR="00FE2BD3" w:rsidRPr="00DE6D57" w:rsidRDefault="00FE2BD3" w:rsidP="00FE2BD3">
            <w:pPr>
              <w:spacing w:after="0" w:line="240" w:lineRule="auto"/>
              <w:jc w:val="center"/>
              <w:rPr>
                <w:color w:val="000000"/>
                <w:sz w:val="16"/>
                <w:szCs w:val="16"/>
                <w:lang w:val="en-US" w:eastAsia="pt-BR"/>
              </w:rPr>
            </w:pPr>
            <w:r w:rsidRPr="00DE6D57">
              <w:rPr>
                <w:color w:val="000000"/>
                <w:sz w:val="16"/>
                <w:szCs w:val="16"/>
                <w:lang w:val="en-US" w:eastAsia="pt-BR"/>
              </w:rPr>
              <w:t>16,72</w:t>
            </w:r>
          </w:p>
        </w:tc>
        <w:tc>
          <w:tcPr>
            <w:tcW w:w="1020" w:type="dxa"/>
            <w:tcBorders>
              <w:top w:val="nil"/>
              <w:left w:val="nil"/>
              <w:bottom w:val="single" w:sz="4" w:space="0" w:color="auto"/>
              <w:right w:val="single" w:sz="4" w:space="0" w:color="auto"/>
            </w:tcBorders>
            <w:shd w:val="clear" w:color="auto" w:fill="auto"/>
            <w:noWrap/>
            <w:vAlign w:val="center"/>
            <w:hideMark/>
          </w:tcPr>
          <w:p w:rsidR="00FE2BD3" w:rsidRPr="00DE6D57" w:rsidRDefault="00FE2BD3" w:rsidP="00FE2BD3">
            <w:pPr>
              <w:spacing w:after="0" w:line="240" w:lineRule="auto"/>
              <w:jc w:val="center"/>
              <w:rPr>
                <w:color w:val="000000"/>
                <w:sz w:val="16"/>
                <w:szCs w:val="16"/>
                <w:lang w:val="en-US" w:eastAsia="pt-BR"/>
              </w:rPr>
            </w:pPr>
            <w:r w:rsidRPr="00DE6D57">
              <w:rPr>
                <w:color w:val="000000"/>
                <w:sz w:val="16"/>
                <w:szCs w:val="16"/>
                <w:lang w:val="en-US" w:eastAsia="pt-BR"/>
              </w:rPr>
              <w:t>1,15</w:t>
            </w:r>
          </w:p>
        </w:tc>
      </w:tr>
      <w:tr w:rsidR="00FE2BD3" w:rsidRPr="00DE6D57" w:rsidTr="00FE2BD3">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E2BD3" w:rsidRPr="00DE6D57" w:rsidRDefault="00FE2BD3" w:rsidP="00FE2BD3">
            <w:pPr>
              <w:spacing w:after="0" w:line="240" w:lineRule="auto"/>
              <w:rPr>
                <w:color w:val="000000"/>
                <w:sz w:val="16"/>
                <w:szCs w:val="16"/>
                <w:lang w:val="en-US" w:eastAsia="pt-BR"/>
              </w:rPr>
            </w:pPr>
            <w:r w:rsidRPr="00DE6D57">
              <w:rPr>
                <w:color w:val="000000"/>
                <w:sz w:val="16"/>
                <w:szCs w:val="16"/>
                <w:lang w:val="en-US" w:eastAsia="pt-BR"/>
              </w:rPr>
              <w:t>Green roof - Optigreen “lightweight roof” system solution</w:t>
            </w:r>
          </w:p>
        </w:tc>
        <w:tc>
          <w:tcPr>
            <w:tcW w:w="1060" w:type="dxa"/>
            <w:tcBorders>
              <w:top w:val="nil"/>
              <w:left w:val="nil"/>
              <w:bottom w:val="single" w:sz="4" w:space="0" w:color="auto"/>
              <w:right w:val="single" w:sz="4" w:space="0" w:color="auto"/>
            </w:tcBorders>
            <w:shd w:val="clear" w:color="auto" w:fill="auto"/>
            <w:noWrap/>
            <w:vAlign w:val="center"/>
            <w:hideMark/>
          </w:tcPr>
          <w:p w:rsidR="00FE2BD3" w:rsidRPr="00DE6D57" w:rsidRDefault="00FE2BD3" w:rsidP="00FE2BD3">
            <w:pPr>
              <w:spacing w:after="0" w:line="240" w:lineRule="auto"/>
              <w:jc w:val="center"/>
              <w:rPr>
                <w:color w:val="000000"/>
                <w:sz w:val="16"/>
                <w:szCs w:val="16"/>
                <w:lang w:val="en-US" w:eastAsia="pt-BR"/>
              </w:rPr>
            </w:pPr>
            <w:r w:rsidRPr="00DE6D57">
              <w:rPr>
                <w:color w:val="000000"/>
                <w:sz w:val="16"/>
                <w:szCs w:val="16"/>
                <w:lang w:val="en-US" w:eastAsia="pt-BR"/>
              </w:rPr>
              <w:t>17,12</w:t>
            </w:r>
          </w:p>
        </w:tc>
        <w:tc>
          <w:tcPr>
            <w:tcW w:w="1020" w:type="dxa"/>
            <w:tcBorders>
              <w:top w:val="nil"/>
              <w:left w:val="nil"/>
              <w:bottom w:val="single" w:sz="4" w:space="0" w:color="auto"/>
              <w:right w:val="single" w:sz="4" w:space="0" w:color="auto"/>
            </w:tcBorders>
            <w:shd w:val="clear" w:color="auto" w:fill="auto"/>
            <w:noWrap/>
            <w:vAlign w:val="center"/>
            <w:hideMark/>
          </w:tcPr>
          <w:p w:rsidR="00FE2BD3" w:rsidRPr="00DE6D57" w:rsidRDefault="00FE2BD3" w:rsidP="00FE2BD3">
            <w:pPr>
              <w:spacing w:after="0" w:line="240" w:lineRule="auto"/>
              <w:jc w:val="center"/>
              <w:rPr>
                <w:color w:val="000000"/>
                <w:sz w:val="16"/>
                <w:szCs w:val="16"/>
                <w:lang w:val="en-US" w:eastAsia="pt-BR"/>
              </w:rPr>
            </w:pPr>
            <w:r w:rsidRPr="00DE6D57">
              <w:rPr>
                <w:color w:val="000000"/>
                <w:sz w:val="16"/>
                <w:szCs w:val="16"/>
                <w:lang w:val="en-US" w:eastAsia="pt-BR"/>
              </w:rPr>
              <w:t>1,18</w:t>
            </w:r>
          </w:p>
        </w:tc>
      </w:tr>
    </w:tbl>
    <w:p w:rsidR="00677963" w:rsidRDefault="00677963" w:rsidP="00677963">
      <w:pPr>
        <w:pStyle w:val="Titulek"/>
        <w:spacing w:before="200" w:after="60"/>
        <w:jc w:val="center"/>
        <w:rPr>
          <w:rFonts w:cs="Tahoma"/>
          <w:bCs w:val="0"/>
          <w:i/>
          <w:color w:val="auto"/>
          <w:sz w:val="22"/>
          <w:szCs w:val="20"/>
        </w:rPr>
      </w:pPr>
    </w:p>
    <w:p w:rsidR="00FE2BD3" w:rsidRDefault="00FE2BD3" w:rsidP="00677963">
      <w:pPr>
        <w:pStyle w:val="Titulek"/>
        <w:spacing w:before="200" w:after="60"/>
        <w:jc w:val="center"/>
        <w:rPr>
          <w:rFonts w:cs="Tahoma"/>
          <w:bCs w:val="0"/>
          <w:i/>
          <w:color w:val="auto"/>
          <w:sz w:val="22"/>
          <w:szCs w:val="20"/>
        </w:rPr>
      </w:pPr>
    </w:p>
    <w:p w:rsidR="00FE2BD3" w:rsidRDefault="00FE2BD3" w:rsidP="00677963">
      <w:pPr>
        <w:pStyle w:val="Titulek"/>
        <w:spacing w:before="200" w:after="60"/>
        <w:jc w:val="center"/>
        <w:rPr>
          <w:rFonts w:cs="Tahoma"/>
          <w:bCs w:val="0"/>
          <w:i/>
          <w:color w:val="auto"/>
          <w:sz w:val="22"/>
          <w:szCs w:val="20"/>
        </w:rPr>
      </w:pPr>
    </w:p>
    <w:p w:rsidR="00FE2BD3" w:rsidRDefault="00FE2BD3" w:rsidP="00677963">
      <w:pPr>
        <w:pStyle w:val="Titulek"/>
        <w:spacing w:before="200" w:after="60"/>
        <w:jc w:val="center"/>
        <w:rPr>
          <w:rFonts w:cs="Tahoma"/>
          <w:bCs w:val="0"/>
          <w:i/>
          <w:color w:val="auto"/>
          <w:sz w:val="22"/>
          <w:szCs w:val="20"/>
        </w:rPr>
      </w:pPr>
    </w:p>
    <w:p w:rsidR="00677963" w:rsidRPr="004F219A" w:rsidRDefault="00FE2BD3" w:rsidP="00FE2BD3">
      <w:pPr>
        <w:pStyle w:val="Titulek"/>
        <w:jc w:val="center"/>
        <w:rPr>
          <w:rFonts w:cs="Tahoma"/>
          <w:bCs w:val="0"/>
          <w:i/>
          <w:color w:val="auto"/>
          <w:sz w:val="22"/>
          <w:szCs w:val="20"/>
        </w:rPr>
      </w:pPr>
      <w:r w:rsidRPr="00FE2BD3">
        <w:rPr>
          <w:rFonts w:asciiTheme="minorHAnsi" w:eastAsiaTheme="minorHAnsi" w:hAnsiTheme="minorHAnsi" w:cstheme="minorBidi"/>
          <w:bCs w:val="0"/>
          <w:color w:val="auto"/>
          <w:sz w:val="20"/>
          <w:szCs w:val="22"/>
          <w:lang w:eastAsia="en-US"/>
        </w:rPr>
        <w:t>Table</w:t>
      </w:r>
      <w:r w:rsidR="00677963" w:rsidRPr="00FE2BD3">
        <w:rPr>
          <w:rFonts w:asciiTheme="minorHAnsi" w:eastAsiaTheme="minorHAnsi" w:hAnsiTheme="minorHAnsi" w:cstheme="minorBidi"/>
          <w:bCs w:val="0"/>
          <w:color w:val="auto"/>
          <w:sz w:val="20"/>
          <w:szCs w:val="22"/>
          <w:lang w:eastAsia="en-US"/>
        </w:rPr>
        <w:t xml:space="preserve"> </w:t>
      </w:r>
      <w:r w:rsidR="00677963" w:rsidRPr="00FE2BD3">
        <w:rPr>
          <w:rFonts w:asciiTheme="minorHAnsi" w:eastAsiaTheme="minorHAnsi" w:hAnsiTheme="minorHAnsi" w:cstheme="minorBidi"/>
          <w:bCs w:val="0"/>
          <w:color w:val="auto"/>
          <w:sz w:val="20"/>
          <w:szCs w:val="22"/>
          <w:lang w:eastAsia="en-US"/>
        </w:rPr>
        <w:fldChar w:fldCharType="begin"/>
      </w:r>
      <w:r w:rsidR="00677963" w:rsidRPr="00FE2BD3">
        <w:rPr>
          <w:rFonts w:asciiTheme="minorHAnsi" w:eastAsiaTheme="minorHAnsi" w:hAnsiTheme="minorHAnsi" w:cstheme="minorBidi"/>
          <w:bCs w:val="0"/>
          <w:color w:val="auto"/>
          <w:sz w:val="20"/>
          <w:szCs w:val="22"/>
          <w:lang w:eastAsia="en-US"/>
        </w:rPr>
        <w:instrText xml:space="preserve"> SEQ Tab. \* ARABIC </w:instrText>
      </w:r>
      <w:r w:rsidR="00677963" w:rsidRPr="00FE2BD3">
        <w:rPr>
          <w:rFonts w:asciiTheme="minorHAnsi" w:eastAsiaTheme="minorHAnsi" w:hAnsiTheme="minorHAnsi" w:cstheme="minorBidi"/>
          <w:bCs w:val="0"/>
          <w:color w:val="auto"/>
          <w:sz w:val="20"/>
          <w:szCs w:val="22"/>
          <w:lang w:eastAsia="en-US"/>
        </w:rPr>
        <w:fldChar w:fldCharType="separate"/>
      </w:r>
      <w:r w:rsidR="00677963" w:rsidRPr="00FE2BD3">
        <w:rPr>
          <w:rFonts w:asciiTheme="minorHAnsi" w:eastAsiaTheme="minorHAnsi" w:hAnsiTheme="minorHAnsi" w:cstheme="minorBidi"/>
          <w:bCs w:val="0"/>
          <w:color w:val="auto"/>
          <w:sz w:val="20"/>
          <w:szCs w:val="22"/>
          <w:lang w:eastAsia="en-US"/>
        </w:rPr>
        <w:t>5</w:t>
      </w:r>
      <w:r w:rsidR="00677963" w:rsidRPr="00FE2BD3">
        <w:rPr>
          <w:rFonts w:asciiTheme="minorHAnsi" w:eastAsiaTheme="minorHAnsi" w:hAnsiTheme="minorHAnsi" w:cstheme="minorBidi"/>
          <w:bCs w:val="0"/>
          <w:color w:val="auto"/>
          <w:sz w:val="20"/>
          <w:szCs w:val="22"/>
          <w:lang w:eastAsia="en-US"/>
        </w:rPr>
        <w:fldChar w:fldCharType="end"/>
      </w:r>
      <w:r w:rsidRPr="00FE2BD3">
        <w:rPr>
          <w:rFonts w:asciiTheme="minorHAnsi" w:eastAsiaTheme="minorHAnsi" w:hAnsiTheme="minorHAnsi" w:cstheme="minorBidi"/>
          <w:bCs w:val="0"/>
          <w:color w:val="auto"/>
          <w:sz w:val="20"/>
          <w:szCs w:val="22"/>
          <w:lang w:eastAsia="en-US"/>
        </w:rPr>
        <w:t>:</w:t>
      </w:r>
      <w:r w:rsidR="00677963" w:rsidRPr="00FE2BD3">
        <w:rPr>
          <w:rFonts w:asciiTheme="minorHAnsi" w:eastAsiaTheme="minorHAnsi" w:hAnsiTheme="minorHAnsi" w:cstheme="minorBidi"/>
          <w:bCs w:val="0"/>
          <w:color w:val="auto"/>
          <w:sz w:val="20"/>
          <w:szCs w:val="22"/>
          <w:lang w:eastAsia="en-US"/>
        </w:rPr>
        <w:t xml:space="preserve">  The ratios of different systems</w:t>
      </w:r>
      <w:r w:rsidRPr="00FE2BD3">
        <w:rPr>
          <w:rFonts w:asciiTheme="minorHAnsi" w:eastAsiaTheme="minorHAnsi" w:hAnsiTheme="minorHAnsi" w:cstheme="minorBidi"/>
          <w:bCs w:val="0"/>
          <w:color w:val="auto"/>
          <w:sz w:val="20"/>
          <w:szCs w:val="22"/>
          <w:lang w:eastAsia="en-US"/>
        </w:rPr>
        <w:t>, Author</w:t>
      </w:r>
    </w:p>
    <w:p w:rsidR="00677963" w:rsidRPr="002611EA" w:rsidRDefault="00677963" w:rsidP="002611EA">
      <w:pPr>
        <w:pStyle w:val="CM-body"/>
      </w:pPr>
      <w:r w:rsidRPr="002611EA">
        <w:t>In Table 5</w:t>
      </w:r>
      <w:r w:rsidR="002611EA">
        <w:t>,</w:t>
      </w:r>
      <w:r w:rsidRPr="002611EA">
        <w:t xml:space="preserve"> the ratios of different systems</w:t>
      </w:r>
      <w:r w:rsidR="002611EA" w:rsidRPr="002611EA">
        <w:t xml:space="preserve"> is demonstrated</w:t>
      </w:r>
      <w:r w:rsidRPr="002611EA">
        <w:t>. From this table it is seen, that pitched roof system with ceramic tiles has higher costs of 29% in comparison with costs of single-ply roofing system of gravel and asphalt. In case of green roofs, 15 and 18% higher costs are not so noticeable in comparison to single-ply roofing system.</w:t>
      </w:r>
    </w:p>
    <w:p w:rsidR="00677963" w:rsidRPr="00677963" w:rsidRDefault="00677963" w:rsidP="002611EA">
      <w:pPr>
        <w:pStyle w:val="CM-referencesheading"/>
      </w:pPr>
      <w:r w:rsidRPr="00677963">
        <w:t>Conclusion</w:t>
      </w:r>
    </w:p>
    <w:p w:rsidR="002611EA" w:rsidRDefault="00677963" w:rsidP="002611EA">
      <w:pPr>
        <w:pStyle w:val="CM-body"/>
      </w:pPr>
      <w:r w:rsidRPr="002611EA">
        <w:t xml:space="preserve">There were analyzed two different traditional roof systems and two green roof systems. The intention of this paper was to point out that material costs of extensive types of green roofs are not higher than traditional roof systems. This analysis was conducted based on the fact that there is very few data regarding usage of green roofs instead of conventional roofs. </w:t>
      </w:r>
    </w:p>
    <w:p w:rsidR="002611EA" w:rsidRDefault="00677963" w:rsidP="002611EA">
      <w:pPr>
        <w:pStyle w:val="CM-body"/>
        <w:rPr>
          <w:rStyle w:val="hps"/>
        </w:rPr>
      </w:pPr>
      <w:r w:rsidRPr="002611EA">
        <w:t xml:space="preserve">In case of green roofs, initial investment and maintenance costs are likely higher </w:t>
      </w:r>
      <w:r w:rsidR="002611EA">
        <w:t>in comparison to</w:t>
      </w:r>
      <w:r w:rsidRPr="002611EA">
        <w:t xml:space="preserve"> conventional roofs. However, many studies show that a lifecycle analysis may demonstrate that long-term benefits are able to offset these costs. </w:t>
      </w:r>
      <w:r w:rsidRPr="002611EA">
        <w:rPr>
          <w:rStyle w:val="hps"/>
        </w:rPr>
        <w:t>Therefore, the maintenance costs of green roofs could be coved by these long-term savings</w:t>
      </w:r>
      <w:r w:rsidR="002611EA">
        <w:rPr>
          <w:rStyle w:val="hps"/>
        </w:rPr>
        <w:t>.</w:t>
      </w:r>
    </w:p>
    <w:p w:rsidR="00677963" w:rsidRPr="002611EA" w:rsidRDefault="00677963" w:rsidP="002611EA">
      <w:pPr>
        <w:pStyle w:val="CM-body"/>
      </w:pPr>
      <w:r w:rsidRPr="002611EA">
        <w:rPr>
          <w:rStyle w:val="hps"/>
        </w:rPr>
        <w:t>In some regions of EU, green roofs are currently mandatory, because</w:t>
      </w:r>
      <w:r w:rsidRPr="002611EA">
        <w:t xml:space="preserve"> </w:t>
      </w:r>
      <w:r w:rsidRPr="002611EA">
        <w:rPr>
          <w:rStyle w:val="hps"/>
        </w:rPr>
        <w:t>it was found</w:t>
      </w:r>
      <w:r w:rsidRPr="002611EA">
        <w:t xml:space="preserve"> </w:t>
      </w:r>
      <w:r w:rsidRPr="002611EA">
        <w:rPr>
          <w:rStyle w:val="hps"/>
        </w:rPr>
        <w:t>that they improve</w:t>
      </w:r>
      <w:r w:rsidRPr="002611EA">
        <w:t xml:space="preserve"> </w:t>
      </w:r>
      <w:r w:rsidRPr="002611EA">
        <w:rPr>
          <w:rStyle w:val="hps"/>
        </w:rPr>
        <w:t>the microclimate</w:t>
      </w:r>
      <w:r w:rsidRPr="002611EA">
        <w:t xml:space="preserve">, </w:t>
      </w:r>
      <w:r w:rsidRPr="002611EA">
        <w:rPr>
          <w:rStyle w:val="hps"/>
        </w:rPr>
        <w:t>but</w:t>
      </w:r>
      <w:r w:rsidRPr="002611EA">
        <w:t xml:space="preserve"> </w:t>
      </w:r>
      <w:r w:rsidRPr="002611EA">
        <w:rPr>
          <w:rStyle w:val="hps"/>
        </w:rPr>
        <w:t>also</w:t>
      </w:r>
      <w:r w:rsidRPr="002611EA">
        <w:t xml:space="preserve"> reduce the amount of stormwater runoff. </w:t>
      </w:r>
      <w:r w:rsidRPr="002611EA">
        <w:rPr>
          <w:rStyle w:val="hps"/>
        </w:rPr>
        <w:t>In addition</w:t>
      </w:r>
      <w:r w:rsidRPr="002611EA">
        <w:t xml:space="preserve">, </w:t>
      </w:r>
      <w:r w:rsidRPr="002611EA">
        <w:rPr>
          <w:rStyle w:val="hps"/>
        </w:rPr>
        <w:t>they save the costs of</w:t>
      </w:r>
      <w:r w:rsidRPr="002611EA">
        <w:t xml:space="preserve"> </w:t>
      </w:r>
      <w:r w:rsidRPr="002611EA">
        <w:rPr>
          <w:rStyle w:val="hps"/>
        </w:rPr>
        <w:t>heating and cooling and</w:t>
      </w:r>
      <w:r w:rsidRPr="002611EA">
        <w:t xml:space="preserve"> </w:t>
      </w:r>
      <w:r w:rsidRPr="002611EA">
        <w:rPr>
          <w:rStyle w:val="hps"/>
        </w:rPr>
        <w:t>improve</w:t>
      </w:r>
      <w:r w:rsidRPr="002611EA">
        <w:t xml:space="preserve"> </w:t>
      </w:r>
      <w:r w:rsidRPr="002611EA">
        <w:rPr>
          <w:rStyle w:val="hps"/>
        </w:rPr>
        <w:t>indoor climate</w:t>
      </w:r>
      <w:r w:rsidRPr="002611EA">
        <w:t xml:space="preserve"> </w:t>
      </w:r>
      <w:r w:rsidRPr="002611EA">
        <w:rPr>
          <w:rStyle w:val="hps"/>
        </w:rPr>
        <w:t>of the buildings</w:t>
      </w:r>
      <w:r w:rsidRPr="002611EA">
        <w:t xml:space="preserve">. For this reason, </w:t>
      </w:r>
      <w:r w:rsidRPr="002611EA">
        <w:rPr>
          <w:rStyle w:val="st"/>
        </w:rPr>
        <w:t>it is recommended to stimulate the usage of green roof systems in the Czech Republic.</w:t>
      </w:r>
    </w:p>
    <w:p w:rsidR="00992013" w:rsidRDefault="00992013" w:rsidP="00F554EF">
      <w:pPr>
        <w:spacing w:after="60" w:line="259" w:lineRule="auto"/>
        <w:ind w:firstLine="227"/>
        <w:jc w:val="both"/>
        <w:rPr>
          <w:rFonts w:cs="Times New Roman"/>
          <w:color w:val="000000" w:themeColor="text1"/>
          <w:szCs w:val="24"/>
          <w:lang w:val="en-US" w:eastAsia="cs-CZ"/>
        </w:rPr>
      </w:pPr>
    </w:p>
    <w:p w:rsidR="00BE65C6" w:rsidRDefault="00BE65C6" w:rsidP="00BE65C6">
      <w:pPr>
        <w:pStyle w:val="CM-heading2"/>
      </w:pPr>
      <w:r>
        <w:t>Acknowledgement details</w:t>
      </w:r>
    </w:p>
    <w:p w:rsidR="00E03CE3" w:rsidRPr="00E03CE3" w:rsidRDefault="00E03CE3" w:rsidP="00E03CE3">
      <w:pPr>
        <w:pStyle w:val="CM-referencesheading"/>
        <w:spacing w:before="0" w:after="60"/>
        <w:ind w:firstLine="227"/>
        <w:jc w:val="both"/>
        <w:rPr>
          <w:rFonts w:asciiTheme="minorHAnsi" w:eastAsiaTheme="minorHAnsi" w:hAnsiTheme="minorHAnsi" w:cstheme="minorBidi"/>
          <w:b w:val="0"/>
          <w:sz w:val="22"/>
          <w:szCs w:val="22"/>
        </w:rPr>
      </w:pPr>
      <w:r w:rsidRPr="00E03CE3">
        <w:rPr>
          <w:rFonts w:asciiTheme="minorHAnsi" w:eastAsiaTheme="minorHAnsi" w:hAnsiTheme="minorHAnsi" w:cstheme="minorBidi"/>
          <w:b w:val="0"/>
          <w:sz w:val="22"/>
          <w:szCs w:val="22"/>
        </w:rPr>
        <w:t>This paper was supported by the CTU Student Grant Competition, grant no.</w:t>
      </w:r>
      <w:r>
        <w:rPr>
          <w:rFonts w:asciiTheme="minorHAnsi" w:eastAsiaTheme="minorHAnsi" w:hAnsiTheme="minorHAnsi" w:cstheme="minorBidi"/>
          <w:b w:val="0"/>
          <w:sz w:val="22"/>
          <w:szCs w:val="22"/>
        </w:rPr>
        <w:t xml:space="preserve"> </w:t>
      </w:r>
      <w:r w:rsidR="002611EA">
        <w:rPr>
          <w:rFonts w:asciiTheme="minorHAnsi" w:eastAsiaTheme="minorHAnsi" w:hAnsiTheme="minorHAnsi" w:cstheme="minorBidi"/>
          <w:b w:val="0"/>
          <w:sz w:val="22"/>
          <w:szCs w:val="22"/>
        </w:rPr>
        <w:t>(SGS17/020</w:t>
      </w:r>
      <w:r w:rsidR="0020198D" w:rsidRPr="0020198D">
        <w:rPr>
          <w:rFonts w:asciiTheme="minorHAnsi" w:eastAsiaTheme="minorHAnsi" w:hAnsiTheme="minorHAnsi" w:cstheme="minorBidi"/>
          <w:b w:val="0"/>
          <w:sz w:val="22"/>
          <w:szCs w:val="22"/>
        </w:rPr>
        <w:t>/OHK1/1T/11).</w:t>
      </w:r>
    </w:p>
    <w:p w:rsidR="00BE65C6" w:rsidRPr="00B13510" w:rsidRDefault="00BE65C6" w:rsidP="00BE65C6">
      <w:pPr>
        <w:pStyle w:val="CM-referencesheading"/>
      </w:pPr>
      <w:r>
        <w:t>References</w:t>
      </w:r>
    </w:p>
    <w:p w:rsidR="002611EA" w:rsidRDefault="002611EA" w:rsidP="002611EA">
      <w:pPr>
        <w:pStyle w:val="CM-references"/>
        <w:ind w:left="567" w:hanging="567"/>
      </w:pPr>
      <w:r w:rsidRPr="002611EA">
        <w:t>United Nations ( 2013)</w:t>
      </w:r>
      <w:r>
        <w:rPr>
          <w:i/>
        </w:rPr>
        <w:t xml:space="preserve"> </w:t>
      </w:r>
      <w:r w:rsidRPr="000D78A1">
        <w:rPr>
          <w:i/>
        </w:rPr>
        <w:t>World urbanizations prospects</w:t>
      </w:r>
      <w:r w:rsidRPr="002611EA">
        <w:rPr>
          <w:i/>
        </w:rPr>
        <w:t xml:space="preserve">, </w:t>
      </w:r>
      <w:r w:rsidRPr="002611EA">
        <w:t>Economic a Social Affairs, Revision 2014, New York, ISBN 978-92</w:t>
      </w:r>
      <w:r>
        <w:t xml:space="preserve">-1-123195-3, [online] 5.11.2015, </w:t>
      </w:r>
      <w:r w:rsidRPr="002611EA">
        <w:t xml:space="preserve">WWW: http://esa.un.org/unpd/wup/highlights/wup2014-highlights.pdf </w:t>
      </w:r>
    </w:p>
    <w:p w:rsidR="00F60E81" w:rsidRPr="002611EA" w:rsidRDefault="00F60E81" w:rsidP="00F60E81">
      <w:pPr>
        <w:pStyle w:val="CM-references"/>
        <w:ind w:left="567" w:hanging="567"/>
      </w:pPr>
      <w:r w:rsidRPr="00F60E81">
        <w:t xml:space="preserve">GenFlex (2013) </w:t>
      </w:r>
      <w:r w:rsidRPr="00F60E81">
        <w:rPr>
          <w:i/>
        </w:rPr>
        <w:t>EPDM Single-Ply Roofing System</w:t>
      </w:r>
      <w:r w:rsidRPr="00F60E81">
        <w:t>, I</w:t>
      </w:r>
      <w:r>
        <w:t>ndianapolis USA, 1-800-443-4272</w:t>
      </w:r>
    </w:p>
    <w:p w:rsidR="00F60E81" w:rsidRPr="002611EA" w:rsidRDefault="00F60E81" w:rsidP="00F60E81">
      <w:pPr>
        <w:pStyle w:val="CM-references"/>
        <w:ind w:left="567" w:hanging="567"/>
        <w:rPr>
          <w:i/>
        </w:rPr>
      </w:pPr>
      <w:r w:rsidRPr="002611EA">
        <w:t>Solař, J. (2012)</w:t>
      </w:r>
      <w:r w:rsidRPr="002611EA">
        <w:rPr>
          <w:i/>
        </w:rPr>
        <w:t xml:space="preserve"> Šikmé střechy, </w:t>
      </w:r>
      <w:r w:rsidRPr="002611EA">
        <w:t>Pozemní stavitelství IV, CZ.O4.01.3/3.2.15.2/0326</w:t>
      </w:r>
    </w:p>
    <w:p w:rsidR="002611EA" w:rsidRPr="002611EA" w:rsidRDefault="002611EA" w:rsidP="002611EA">
      <w:pPr>
        <w:pStyle w:val="CM-references"/>
        <w:ind w:left="567" w:hanging="567"/>
      </w:pPr>
      <w:r w:rsidRPr="002611EA">
        <w:t>Optigreen (2011)</w:t>
      </w:r>
      <w:r w:rsidRPr="002611EA">
        <w:rPr>
          <w:i/>
        </w:rPr>
        <w:t> </w:t>
      </w:r>
      <w:r w:rsidRPr="000D78A1">
        <w:rPr>
          <w:i/>
        </w:rPr>
        <w:t>Technicela Brochura green roofs</w:t>
      </w:r>
      <w:r w:rsidRPr="002611EA">
        <w:rPr>
          <w:i/>
        </w:rPr>
        <w:t>,</w:t>
      </w:r>
      <w:r w:rsidRPr="002611EA">
        <w:t> Germany, [online] 10.11.2015 WWW: &lt;</w:t>
      </w:r>
      <w:hyperlink r:id="rId14" w:history="1">
        <w:r w:rsidRPr="002611EA">
          <w:t>http://www.optigreen.co.uk/fileadmin/contents/img/English/Brochures/OG_PU_UK_20110324.pdf</w:t>
        </w:r>
      </w:hyperlink>
      <w:r w:rsidRPr="002611EA">
        <w:t>&gt;.</w:t>
      </w:r>
    </w:p>
    <w:p w:rsidR="002611EA" w:rsidRPr="002611EA" w:rsidRDefault="002611EA" w:rsidP="002611EA">
      <w:pPr>
        <w:pStyle w:val="CM-references"/>
        <w:ind w:left="567" w:hanging="567"/>
      </w:pPr>
      <w:r w:rsidRPr="002611EA">
        <w:t>Zhitov, D. (2015)</w:t>
      </w:r>
      <w:r w:rsidRPr="002611EA">
        <w:rPr>
          <w:i/>
        </w:rPr>
        <w:t xml:space="preserve"> </w:t>
      </w:r>
      <w:r w:rsidRPr="000D78A1">
        <w:rPr>
          <w:i/>
        </w:rPr>
        <w:t>Výpočet střešní krytiny na šikmé střechy</w:t>
      </w:r>
      <w:r w:rsidRPr="002611EA">
        <w:rPr>
          <w:i/>
        </w:rPr>
        <w:t xml:space="preserve">, </w:t>
      </w:r>
      <w:r w:rsidRPr="002611EA">
        <w:t>free online software for calculation of pitched roofs, available at  WWW: &lt;</w:t>
      </w:r>
      <w:hyperlink r:id="rId15" w:history="1">
        <w:r w:rsidRPr="002611EA">
          <w:t>http://www.zhitov.ru/cs/roof2/</w:t>
        </w:r>
      </w:hyperlink>
      <w:r w:rsidRPr="002611EA">
        <w:t>&gt;</w:t>
      </w:r>
    </w:p>
    <w:p w:rsidR="002611EA" w:rsidRPr="002611EA" w:rsidRDefault="002611EA" w:rsidP="002611EA">
      <w:pPr>
        <w:pStyle w:val="CM-references"/>
        <w:numPr>
          <w:ilvl w:val="0"/>
          <w:numId w:val="0"/>
        </w:numPr>
        <w:ind w:left="720" w:hanging="360"/>
        <w:rPr>
          <w:lang w:val="en-GB"/>
        </w:rPr>
      </w:pPr>
    </w:p>
    <w:sectPr w:rsidR="002611EA" w:rsidRPr="002611EA" w:rsidSect="00125B8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B33" w:rsidRDefault="00F33B33" w:rsidP="00365325">
      <w:pPr>
        <w:spacing w:after="0" w:line="240" w:lineRule="auto"/>
      </w:pPr>
      <w:r>
        <w:separator/>
      </w:r>
    </w:p>
  </w:endnote>
  <w:endnote w:type="continuationSeparator" w:id="0">
    <w:p w:rsidR="00F33B33" w:rsidRDefault="00F33B33" w:rsidP="0036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B33" w:rsidRDefault="00F33B33" w:rsidP="00365325">
      <w:pPr>
        <w:spacing w:after="0" w:line="240" w:lineRule="auto"/>
      </w:pPr>
      <w:r>
        <w:separator/>
      </w:r>
    </w:p>
  </w:footnote>
  <w:footnote w:type="continuationSeparator" w:id="0">
    <w:p w:rsidR="00F33B33" w:rsidRDefault="00F33B33" w:rsidP="00365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A592C"/>
    <w:multiLevelType w:val="hybridMultilevel"/>
    <w:tmpl w:val="F24C02DC"/>
    <w:lvl w:ilvl="0" w:tplc="F2684A06">
      <w:start w:val="1"/>
      <w:numFmt w:val="decimal"/>
      <w:pStyle w:val="Referenceslist"/>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82E75E1"/>
    <w:multiLevelType w:val="hybridMultilevel"/>
    <w:tmpl w:val="C1AC5A56"/>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E334CE3"/>
    <w:multiLevelType w:val="multilevel"/>
    <w:tmpl w:val="DEE4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A6B6E"/>
    <w:multiLevelType w:val="hybridMultilevel"/>
    <w:tmpl w:val="D520D914"/>
    <w:lvl w:ilvl="0" w:tplc="3CAE5B4A">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FE"/>
    <w:rsid w:val="00002B48"/>
    <w:rsid w:val="000153A8"/>
    <w:rsid w:val="00035255"/>
    <w:rsid w:val="00054820"/>
    <w:rsid w:val="000648A9"/>
    <w:rsid w:val="00070670"/>
    <w:rsid w:val="0008729C"/>
    <w:rsid w:val="000F12B6"/>
    <w:rsid w:val="001049B9"/>
    <w:rsid w:val="00111775"/>
    <w:rsid w:val="00113308"/>
    <w:rsid w:val="00115A0E"/>
    <w:rsid w:val="00115CEF"/>
    <w:rsid w:val="00116C2A"/>
    <w:rsid w:val="00125B8A"/>
    <w:rsid w:val="00167152"/>
    <w:rsid w:val="00172623"/>
    <w:rsid w:val="0018347D"/>
    <w:rsid w:val="00197BAA"/>
    <w:rsid w:val="001B29AB"/>
    <w:rsid w:val="001C6F6F"/>
    <w:rsid w:val="001D3851"/>
    <w:rsid w:val="001D640A"/>
    <w:rsid w:val="001D71F9"/>
    <w:rsid w:val="001E08E4"/>
    <w:rsid w:val="001E0AEA"/>
    <w:rsid w:val="001E2991"/>
    <w:rsid w:val="0020198D"/>
    <w:rsid w:val="0023483F"/>
    <w:rsid w:val="002611EA"/>
    <w:rsid w:val="00284D51"/>
    <w:rsid w:val="00365325"/>
    <w:rsid w:val="003677F5"/>
    <w:rsid w:val="00384B36"/>
    <w:rsid w:val="00390E50"/>
    <w:rsid w:val="003B3737"/>
    <w:rsid w:val="003D1D24"/>
    <w:rsid w:val="003F2480"/>
    <w:rsid w:val="004027C2"/>
    <w:rsid w:val="00403D30"/>
    <w:rsid w:val="00470AC9"/>
    <w:rsid w:val="004A2C49"/>
    <w:rsid w:val="004A3326"/>
    <w:rsid w:val="004D60AF"/>
    <w:rsid w:val="004E24C1"/>
    <w:rsid w:val="005253B0"/>
    <w:rsid w:val="005300A0"/>
    <w:rsid w:val="00533D68"/>
    <w:rsid w:val="00541DB9"/>
    <w:rsid w:val="00545103"/>
    <w:rsid w:val="00557C6F"/>
    <w:rsid w:val="00561183"/>
    <w:rsid w:val="00576E2B"/>
    <w:rsid w:val="005B1B54"/>
    <w:rsid w:val="005C0D7D"/>
    <w:rsid w:val="005C2749"/>
    <w:rsid w:val="005D00F2"/>
    <w:rsid w:val="005D21C0"/>
    <w:rsid w:val="00642787"/>
    <w:rsid w:val="006578A3"/>
    <w:rsid w:val="00677963"/>
    <w:rsid w:val="0069349B"/>
    <w:rsid w:val="006B2710"/>
    <w:rsid w:val="006C2E01"/>
    <w:rsid w:val="006C3BAE"/>
    <w:rsid w:val="006D05D8"/>
    <w:rsid w:val="006D1150"/>
    <w:rsid w:val="00704EB0"/>
    <w:rsid w:val="00781726"/>
    <w:rsid w:val="007A3895"/>
    <w:rsid w:val="007C375C"/>
    <w:rsid w:val="007E54FC"/>
    <w:rsid w:val="008333F8"/>
    <w:rsid w:val="00862164"/>
    <w:rsid w:val="00894433"/>
    <w:rsid w:val="008A4FE0"/>
    <w:rsid w:val="008B7349"/>
    <w:rsid w:val="008E51B9"/>
    <w:rsid w:val="008F1742"/>
    <w:rsid w:val="00945B0A"/>
    <w:rsid w:val="009846AD"/>
    <w:rsid w:val="00992013"/>
    <w:rsid w:val="00992582"/>
    <w:rsid w:val="009C5D8F"/>
    <w:rsid w:val="009D2F39"/>
    <w:rsid w:val="009D653E"/>
    <w:rsid w:val="00A107F0"/>
    <w:rsid w:val="00A6238C"/>
    <w:rsid w:val="00A938A8"/>
    <w:rsid w:val="00AA3E5B"/>
    <w:rsid w:val="00AE51EC"/>
    <w:rsid w:val="00B07073"/>
    <w:rsid w:val="00B22CEA"/>
    <w:rsid w:val="00B25B24"/>
    <w:rsid w:val="00B46844"/>
    <w:rsid w:val="00B54620"/>
    <w:rsid w:val="00B73AF4"/>
    <w:rsid w:val="00B810CC"/>
    <w:rsid w:val="00B836BD"/>
    <w:rsid w:val="00B975FE"/>
    <w:rsid w:val="00BB73A5"/>
    <w:rsid w:val="00BD0FFB"/>
    <w:rsid w:val="00BD3EBB"/>
    <w:rsid w:val="00BE515E"/>
    <w:rsid w:val="00BE65C6"/>
    <w:rsid w:val="00BE7EA0"/>
    <w:rsid w:val="00BF0C32"/>
    <w:rsid w:val="00C156A7"/>
    <w:rsid w:val="00C162E1"/>
    <w:rsid w:val="00C423D8"/>
    <w:rsid w:val="00C5450A"/>
    <w:rsid w:val="00C86324"/>
    <w:rsid w:val="00CC3885"/>
    <w:rsid w:val="00D07BA7"/>
    <w:rsid w:val="00D12ACB"/>
    <w:rsid w:val="00D12BF4"/>
    <w:rsid w:val="00D45A31"/>
    <w:rsid w:val="00D827BB"/>
    <w:rsid w:val="00D83AAE"/>
    <w:rsid w:val="00DA5E2F"/>
    <w:rsid w:val="00DB31C5"/>
    <w:rsid w:val="00DD7648"/>
    <w:rsid w:val="00DE6A86"/>
    <w:rsid w:val="00E03CE3"/>
    <w:rsid w:val="00E053AE"/>
    <w:rsid w:val="00E16B86"/>
    <w:rsid w:val="00E26B20"/>
    <w:rsid w:val="00E3732A"/>
    <w:rsid w:val="00E65C5E"/>
    <w:rsid w:val="00E67576"/>
    <w:rsid w:val="00E72306"/>
    <w:rsid w:val="00E729AB"/>
    <w:rsid w:val="00E914FE"/>
    <w:rsid w:val="00EB5316"/>
    <w:rsid w:val="00EB6942"/>
    <w:rsid w:val="00ED55AF"/>
    <w:rsid w:val="00ED7A5D"/>
    <w:rsid w:val="00F04E92"/>
    <w:rsid w:val="00F277BD"/>
    <w:rsid w:val="00F33B33"/>
    <w:rsid w:val="00F554EF"/>
    <w:rsid w:val="00F577D3"/>
    <w:rsid w:val="00F60E81"/>
    <w:rsid w:val="00F830CF"/>
    <w:rsid w:val="00F97606"/>
    <w:rsid w:val="00FA6348"/>
    <w:rsid w:val="00FB2D99"/>
    <w:rsid w:val="00FC488D"/>
    <w:rsid w:val="00FE2BD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B8BCE-5DD7-4747-94C0-D346EAAC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3308"/>
  </w:style>
  <w:style w:type="paragraph" w:styleId="Nadpis1">
    <w:name w:val="heading 1"/>
    <w:basedOn w:val="Normln"/>
    <w:link w:val="Nadpis1Char"/>
    <w:uiPriority w:val="9"/>
    <w:qFormat/>
    <w:rsid w:val="00ED55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Nadpis2">
    <w:name w:val="heading 2"/>
    <w:basedOn w:val="Normln"/>
    <w:next w:val="Normln"/>
    <w:link w:val="Nadpis2Char"/>
    <w:uiPriority w:val="9"/>
    <w:semiHidden/>
    <w:unhideWhenUsed/>
    <w:qFormat/>
    <w:rsid w:val="00BE65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726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C86324"/>
    <w:rPr>
      <w:color w:val="0000FF"/>
      <w:u w:val="single"/>
    </w:rPr>
  </w:style>
  <w:style w:type="character" w:customStyle="1" w:styleId="shorttext">
    <w:name w:val="short_text"/>
    <w:basedOn w:val="Standardnpsmoodstavce"/>
    <w:rsid w:val="00E65C5E"/>
  </w:style>
  <w:style w:type="character" w:customStyle="1" w:styleId="Nadpis1Char">
    <w:name w:val="Nadpis 1 Char"/>
    <w:basedOn w:val="Standardnpsmoodstavce"/>
    <w:link w:val="Nadpis1"/>
    <w:uiPriority w:val="9"/>
    <w:rsid w:val="00ED55AF"/>
    <w:rPr>
      <w:rFonts w:ascii="Times New Roman" w:eastAsia="Times New Roman" w:hAnsi="Times New Roman" w:cs="Times New Roman"/>
      <w:b/>
      <w:bCs/>
      <w:kern w:val="36"/>
      <w:sz w:val="48"/>
      <w:szCs w:val="48"/>
      <w:lang w:eastAsia="pt-BR"/>
    </w:rPr>
  </w:style>
  <w:style w:type="paragraph" w:styleId="Textpoznpodarou">
    <w:name w:val="footnote text"/>
    <w:basedOn w:val="Normln"/>
    <w:link w:val="TextpoznpodarouChar"/>
    <w:uiPriority w:val="99"/>
    <w:semiHidden/>
    <w:unhideWhenUsed/>
    <w:rsid w:val="0036532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65325"/>
    <w:rPr>
      <w:sz w:val="20"/>
      <w:szCs w:val="20"/>
    </w:rPr>
  </w:style>
  <w:style w:type="character" w:styleId="Znakapoznpodarou">
    <w:name w:val="footnote reference"/>
    <w:basedOn w:val="Standardnpsmoodstavce"/>
    <w:uiPriority w:val="99"/>
    <w:semiHidden/>
    <w:unhideWhenUsed/>
    <w:rsid w:val="00365325"/>
    <w:rPr>
      <w:vertAlign w:val="superscript"/>
    </w:rPr>
  </w:style>
  <w:style w:type="character" w:customStyle="1" w:styleId="st">
    <w:name w:val="st"/>
    <w:basedOn w:val="Standardnpsmoodstavce"/>
    <w:rsid w:val="00390E50"/>
  </w:style>
  <w:style w:type="character" w:styleId="Zdraznn">
    <w:name w:val="Emphasis"/>
    <w:basedOn w:val="Standardnpsmoodstavce"/>
    <w:uiPriority w:val="20"/>
    <w:qFormat/>
    <w:rsid w:val="00390E50"/>
    <w:rPr>
      <w:i/>
      <w:iCs/>
    </w:rPr>
  </w:style>
  <w:style w:type="character" w:customStyle="1" w:styleId="Nadpis3Char">
    <w:name w:val="Nadpis 3 Char"/>
    <w:basedOn w:val="Standardnpsmoodstavce"/>
    <w:link w:val="Nadpis3"/>
    <w:uiPriority w:val="9"/>
    <w:rsid w:val="00172623"/>
    <w:rPr>
      <w:rFonts w:asciiTheme="majorHAnsi" w:eastAsiaTheme="majorEastAsia" w:hAnsiTheme="majorHAnsi" w:cstheme="majorBidi"/>
      <w:b/>
      <w:bCs/>
      <w:color w:val="4F81BD" w:themeColor="accent1"/>
    </w:rPr>
  </w:style>
  <w:style w:type="character" w:customStyle="1" w:styleId="alt-edited">
    <w:name w:val="alt-edited"/>
    <w:basedOn w:val="Standardnpsmoodstavce"/>
    <w:rsid w:val="006D1150"/>
  </w:style>
  <w:style w:type="paragraph" w:customStyle="1" w:styleId="CM-title">
    <w:name w:val="CM-title"/>
    <w:basedOn w:val="Normln"/>
    <w:next w:val="Normln"/>
    <w:rsid w:val="00BB73A5"/>
    <w:pPr>
      <w:suppressAutoHyphens/>
      <w:spacing w:before="240" w:after="120" w:line="259" w:lineRule="auto"/>
      <w:jc w:val="center"/>
    </w:pPr>
    <w:rPr>
      <w:b/>
      <w:smallCaps/>
      <w:sz w:val="44"/>
      <w:lang w:val="en-US"/>
    </w:rPr>
  </w:style>
  <w:style w:type="paragraph" w:customStyle="1" w:styleId="CM-conference">
    <w:name w:val="CM-conference"/>
    <w:basedOn w:val="Normln"/>
    <w:next w:val="CM-title"/>
    <w:qFormat/>
    <w:rsid w:val="00BB73A5"/>
    <w:pPr>
      <w:spacing w:before="240" w:after="240" w:line="259" w:lineRule="auto"/>
      <w:jc w:val="center"/>
    </w:pPr>
    <w:rPr>
      <w:sz w:val="28"/>
      <w:lang w:val="en-US"/>
    </w:rPr>
  </w:style>
  <w:style w:type="paragraph" w:customStyle="1" w:styleId="CM-author">
    <w:name w:val="CM-author"/>
    <w:basedOn w:val="CM-conference"/>
    <w:qFormat/>
    <w:rsid w:val="00BB73A5"/>
    <w:pPr>
      <w:spacing w:before="120"/>
    </w:pPr>
  </w:style>
  <w:style w:type="paragraph" w:customStyle="1" w:styleId="CM-authoraffiliation">
    <w:name w:val="CM-author_affiliation"/>
    <w:basedOn w:val="CM-author"/>
    <w:qFormat/>
    <w:rsid w:val="00BB73A5"/>
    <w:pPr>
      <w:contextualSpacing/>
    </w:pPr>
    <w:rPr>
      <w:i/>
      <w:sz w:val="22"/>
    </w:rPr>
  </w:style>
  <w:style w:type="paragraph" w:customStyle="1" w:styleId="CM-referencesheading">
    <w:name w:val="CM-references_heading"/>
    <w:basedOn w:val="Normln"/>
    <w:next w:val="Normln"/>
    <w:qFormat/>
    <w:rsid w:val="00BB73A5"/>
    <w:pPr>
      <w:keepNext/>
      <w:keepLines/>
      <w:spacing w:before="240" w:after="120" w:line="259" w:lineRule="auto"/>
      <w:outlineLvl w:val="0"/>
    </w:pPr>
    <w:rPr>
      <w:rFonts w:ascii="Calibri" w:eastAsiaTheme="majorEastAsia" w:hAnsi="Calibri" w:cstheme="majorBidi"/>
      <w:b/>
      <w:sz w:val="32"/>
      <w:szCs w:val="32"/>
      <w:lang w:val="en-US"/>
    </w:rPr>
  </w:style>
  <w:style w:type="paragraph" w:customStyle="1" w:styleId="CM-keywordsheading">
    <w:name w:val="CM-keywords_heading"/>
    <w:basedOn w:val="Normln"/>
    <w:qFormat/>
    <w:rsid w:val="00BB73A5"/>
    <w:pPr>
      <w:keepNext/>
      <w:keepLines/>
      <w:spacing w:before="180" w:after="120" w:line="259" w:lineRule="auto"/>
      <w:outlineLvl w:val="1"/>
    </w:pPr>
    <w:rPr>
      <w:rFonts w:ascii="Calibri" w:eastAsiaTheme="majorEastAsia" w:hAnsi="Calibri" w:cstheme="majorBidi"/>
      <w:b/>
      <w:sz w:val="24"/>
      <w:szCs w:val="26"/>
      <w:lang w:val="en-US"/>
    </w:rPr>
  </w:style>
  <w:style w:type="paragraph" w:customStyle="1" w:styleId="CM-keywords">
    <w:name w:val="CM-keywords"/>
    <w:basedOn w:val="Normln"/>
    <w:qFormat/>
    <w:rsid w:val="00BB73A5"/>
    <w:pPr>
      <w:spacing w:after="60" w:line="259" w:lineRule="auto"/>
      <w:jc w:val="both"/>
    </w:pPr>
    <w:rPr>
      <w:lang w:val="en-US"/>
    </w:rPr>
  </w:style>
  <w:style w:type="paragraph" w:customStyle="1" w:styleId="CM-captionfigure">
    <w:name w:val="CM-caption_figure"/>
    <w:basedOn w:val="Normln"/>
    <w:next w:val="Normln"/>
    <w:qFormat/>
    <w:rsid w:val="00125B8A"/>
    <w:pPr>
      <w:spacing w:before="60" w:after="120" w:line="240" w:lineRule="auto"/>
      <w:jc w:val="center"/>
    </w:pPr>
    <w:rPr>
      <w:b/>
      <w:sz w:val="20"/>
      <w:lang w:val="en-US"/>
    </w:rPr>
  </w:style>
  <w:style w:type="paragraph" w:customStyle="1" w:styleId="CM-captiontable">
    <w:name w:val="CM-caption_table"/>
    <w:basedOn w:val="Normln"/>
    <w:next w:val="Normln"/>
    <w:qFormat/>
    <w:rsid w:val="006B2710"/>
    <w:pPr>
      <w:spacing w:before="180" w:after="120" w:line="240" w:lineRule="auto"/>
      <w:jc w:val="both"/>
    </w:pPr>
    <w:rPr>
      <w:b/>
      <w:sz w:val="20"/>
      <w:lang w:val="en-US"/>
    </w:rPr>
  </w:style>
  <w:style w:type="paragraph" w:customStyle="1" w:styleId="CM-body">
    <w:name w:val="CM-body"/>
    <w:qFormat/>
    <w:rsid w:val="00BE65C6"/>
    <w:pPr>
      <w:spacing w:after="60" w:line="259" w:lineRule="auto"/>
      <w:ind w:firstLine="227"/>
      <w:jc w:val="both"/>
    </w:pPr>
    <w:rPr>
      <w:lang w:val="en-US"/>
    </w:rPr>
  </w:style>
  <w:style w:type="paragraph" w:customStyle="1" w:styleId="CM-heading2">
    <w:name w:val="CM-heading_2"/>
    <w:basedOn w:val="Nadpis2"/>
    <w:next w:val="CM-body"/>
    <w:qFormat/>
    <w:rsid w:val="00BE65C6"/>
    <w:pPr>
      <w:spacing w:before="180" w:after="120" w:line="259" w:lineRule="auto"/>
    </w:pPr>
    <w:rPr>
      <w:rFonts w:ascii="Calibri" w:hAnsi="Calibri"/>
      <w:bCs w:val="0"/>
      <w:color w:val="auto"/>
      <w:sz w:val="28"/>
      <w:lang w:val="en-US"/>
    </w:rPr>
  </w:style>
  <w:style w:type="paragraph" w:customStyle="1" w:styleId="CM-references">
    <w:name w:val="CM-references"/>
    <w:basedOn w:val="CM-body"/>
    <w:rsid w:val="00BE65C6"/>
    <w:pPr>
      <w:numPr>
        <w:numId w:val="2"/>
      </w:numPr>
      <w:spacing w:after="0"/>
    </w:pPr>
    <w:rPr>
      <w:sz w:val="20"/>
      <w:szCs w:val="20"/>
    </w:rPr>
  </w:style>
  <w:style w:type="character" w:customStyle="1" w:styleId="Nadpis2Char">
    <w:name w:val="Nadpis 2 Char"/>
    <w:basedOn w:val="Standardnpsmoodstavce"/>
    <w:link w:val="Nadpis2"/>
    <w:uiPriority w:val="9"/>
    <w:semiHidden/>
    <w:rsid w:val="00BE65C6"/>
    <w:rPr>
      <w:rFonts w:asciiTheme="majorHAnsi" w:eastAsiaTheme="majorEastAsia" w:hAnsiTheme="majorHAnsi" w:cstheme="majorBidi"/>
      <w:b/>
      <w:bCs/>
      <w:color w:val="4F81BD" w:themeColor="accent1"/>
      <w:sz w:val="26"/>
      <w:szCs w:val="26"/>
    </w:rPr>
  </w:style>
  <w:style w:type="character" w:styleId="Sledovanodkaz">
    <w:name w:val="FollowedHyperlink"/>
    <w:basedOn w:val="Standardnpsmoodstavce"/>
    <w:uiPriority w:val="99"/>
    <w:semiHidden/>
    <w:unhideWhenUsed/>
    <w:rsid w:val="001C6F6F"/>
    <w:rPr>
      <w:color w:val="800080" w:themeColor="followedHyperlink"/>
      <w:u w:val="single"/>
    </w:rPr>
  </w:style>
  <w:style w:type="character" w:customStyle="1" w:styleId="hps">
    <w:name w:val="hps"/>
    <w:basedOn w:val="Standardnpsmoodstavce"/>
    <w:rsid w:val="00E03CE3"/>
  </w:style>
  <w:style w:type="paragraph" w:customStyle="1" w:styleId="CM-abstractbody">
    <w:name w:val="CM-abstract_body"/>
    <w:basedOn w:val="CM-body"/>
    <w:qFormat/>
    <w:rsid w:val="00D12BF4"/>
    <w:pPr>
      <w:ind w:firstLine="0"/>
      <w:contextualSpacing/>
    </w:pPr>
  </w:style>
  <w:style w:type="paragraph" w:customStyle="1" w:styleId="Text1stparagraph">
    <w:name w:val="Text_1st_paragraph"/>
    <w:next w:val="Normln"/>
    <w:link w:val="Text1stparagraphCharChar"/>
    <w:rsid w:val="00111775"/>
    <w:pPr>
      <w:spacing w:after="0" w:line="240" w:lineRule="auto"/>
      <w:jc w:val="both"/>
    </w:pPr>
    <w:rPr>
      <w:rFonts w:ascii="Times New Roman" w:eastAsia="Times New Roman" w:hAnsi="Times New Roman" w:cs="Times New Roman"/>
      <w:sz w:val="24"/>
      <w:szCs w:val="20"/>
      <w:lang w:val="en-GB" w:eastAsia="cs-CZ"/>
    </w:rPr>
  </w:style>
  <w:style w:type="character" w:customStyle="1" w:styleId="Text1stparagraphCharChar">
    <w:name w:val="Text_1st_paragraph Char Char"/>
    <w:link w:val="Text1stparagraph"/>
    <w:rsid w:val="00111775"/>
    <w:rPr>
      <w:rFonts w:ascii="Times New Roman" w:eastAsia="Times New Roman" w:hAnsi="Times New Roman" w:cs="Times New Roman"/>
      <w:sz w:val="24"/>
      <w:szCs w:val="20"/>
      <w:lang w:val="en-GB" w:eastAsia="cs-CZ"/>
    </w:rPr>
  </w:style>
  <w:style w:type="paragraph" w:styleId="Odstavecseseznamem">
    <w:name w:val="List Paragraph"/>
    <w:basedOn w:val="Normln"/>
    <w:uiPriority w:val="34"/>
    <w:qFormat/>
    <w:rsid w:val="00070670"/>
    <w:pPr>
      <w:ind w:left="720"/>
      <w:contextualSpacing/>
    </w:pPr>
  </w:style>
  <w:style w:type="paragraph" w:styleId="Titulek">
    <w:name w:val="caption"/>
    <w:basedOn w:val="Normln"/>
    <w:next w:val="Normln"/>
    <w:unhideWhenUsed/>
    <w:qFormat/>
    <w:rsid w:val="00070670"/>
    <w:pPr>
      <w:tabs>
        <w:tab w:val="left" w:pos="567"/>
        <w:tab w:val="left" w:pos="1134"/>
        <w:tab w:val="left" w:pos="1701"/>
      </w:tabs>
      <w:suppressAutoHyphens/>
      <w:spacing w:line="240" w:lineRule="auto"/>
      <w:jc w:val="both"/>
    </w:pPr>
    <w:rPr>
      <w:rFonts w:ascii="Times New Roman" w:eastAsia="Times New Roman" w:hAnsi="Times New Roman" w:cs="Times New Roman"/>
      <w:b/>
      <w:bCs/>
      <w:color w:val="4F81BD" w:themeColor="accent1"/>
      <w:sz w:val="18"/>
      <w:szCs w:val="18"/>
      <w:lang w:val="en-GB" w:eastAsia="cs-CZ"/>
    </w:rPr>
  </w:style>
  <w:style w:type="paragraph" w:customStyle="1" w:styleId="Text2ndparagraph">
    <w:name w:val="Text_2nd_paragraph"/>
    <w:basedOn w:val="Text1stparagraph"/>
    <w:link w:val="Text2ndparagraphCharChar"/>
    <w:rsid w:val="00992013"/>
    <w:pPr>
      <w:ind w:firstLine="567"/>
    </w:pPr>
  </w:style>
  <w:style w:type="character" w:customStyle="1" w:styleId="Text2ndparagraphCharChar">
    <w:name w:val="Text_2nd_paragraph Char Char"/>
    <w:basedOn w:val="Text1stparagraphCharChar"/>
    <w:link w:val="Text2ndparagraph"/>
    <w:rsid w:val="00992013"/>
    <w:rPr>
      <w:rFonts w:ascii="Times New Roman" w:eastAsia="Times New Roman" w:hAnsi="Times New Roman" w:cs="Times New Roman"/>
      <w:sz w:val="24"/>
      <w:szCs w:val="20"/>
      <w:lang w:val="en-GB" w:eastAsia="cs-CZ"/>
    </w:rPr>
  </w:style>
  <w:style w:type="paragraph" w:customStyle="1" w:styleId="Referenceslist">
    <w:name w:val="References_list"/>
    <w:link w:val="ReferenceslistCharChar"/>
    <w:rsid w:val="002611EA"/>
    <w:pPr>
      <w:keepLines/>
      <w:numPr>
        <w:numId w:val="4"/>
      </w:numPr>
      <w:spacing w:before="120" w:after="0" w:line="216" w:lineRule="auto"/>
      <w:jc w:val="both"/>
    </w:pPr>
    <w:rPr>
      <w:rFonts w:ascii="Times New Roman" w:eastAsia="Times New Roman" w:hAnsi="Times New Roman" w:cs="Times New Roman"/>
      <w:szCs w:val="20"/>
      <w:lang w:val="en-GB" w:eastAsia="cs-CZ"/>
    </w:rPr>
  </w:style>
  <w:style w:type="character" w:customStyle="1" w:styleId="ReferenceslistCharChar">
    <w:name w:val="References_list Char Char"/>
    <w:link w:val="Referenceslist"/>
    <w:rsid w:val="002611EA"/>
    <w:rPr>
      <w:rFonts w:ascii="Times New Roman" w:eastAsia="Times New Roman" w:hAnsi="Times New Roman" w:cs="Times New Roman"/>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977">
      <w:bodyDiv w:val="1"/>
      <w:marLeft w:val="0"/>
      <w:marRight w:val="0"/>
      <w:marTop w:val="0"/>
      <w:marBottom w:val="0"/>
      <w:divBdr>
        <w:top w:val="none" w:sz="0" w:space="0" w:color="auto"/>
        <w:left w:val="none" w:sz="0" w:space="0" w:color="auto"/>
        <w:bottom w:val="none" w:sz="0" w:space="0" w:color="auto"/>
        <w:right w:val="none" w:sz="0" w:space="0" w:color="auto"/>
      </w:divBdr>
    </w:div>
    <w:div w:id="293289533">
      <w:bodyDiv w:val="1"/>
      <w:marLeft w:val="0"/>
      <w:marRight w:val="0"/>
      <w:marTop w:val="0"/>
      <w:marBottom w:val="0"/>
      <w:divBdr>
        <w:top w:val="none" w:sz="0" w:space="0" w:color="auto"/>
        <w:left w:val="none" w:sz="0" w:space="0" w:color="auto"/>
        <w:bottom w:val="none" w:sz="0" w:space="0" w:color="auto"/>
        <w:right w:val="none" w:sz="0" w:space="0" w:color="auto"/>
      </w:divBdr>
    </w:div>
    <w:div w:id="317928361">
      <w:bodyDiv w:val="1"/>
      <w:marLeft w:val="0"/>
      <w:marRight w:val="0"/>
      <w:marTop w:val="0"/>
      <w:marBottom w:val="0"/>
      <w:divBdr>
        <w:top w:val="none" w:sz="0" w:space="0" w:color="auto"/>
        <w:left w:val="none" w:sz="0" w:space="0" w:color="auto"/>
        <w:bottom w:val="none" w:sz="0" w:space="0" w:color="auto"/>
        <w:right w:val="none" w:sz="0" w:space="0" w:color="auto"/>
      </w:divBdr>
      <w:divsChild>
        <w:div w:id="16081127">
          <w:marLeft w:val="0"/>
          <w:marRight w:val="0"/>
          <w:marTop w:val="0"/>
          <w:marBottom w:val="0"/>
          <w:divBdr>
            <w:top w:val="none" w:sz="0" w:space="0" w:color="auto"/>
            <w:left w:val="none" w:sz="0" w:space="0" w:color="auto"/>
            <w:bottom w:val="none" w:sz="0" w:space="0" w:color="auto"/>
            <w:right w:val="none" w:sz="0" w:space="0" w:color="auto"/>
          </w:divBdr>
        </w:div>
        <w:div w:id="418865049">
          <w:marLeft w:val="0"/>
          <w:marRight w:val="0"/>
          <w:marTop w:val="0"/>
          <w:marBottom w:val="0"/>
          <w:divBdr>
            <w:top w:val="none" w:sz="0" w:space="0" w:color="auto"/>
            <w:left w:val="none" w:sz="0" w:space="0" w:color="auto"/>
            <w:bottom w:val="none" w:sz="0" w:space="0" w:color="auto"/>
            <w:right w:val="none" w:sz="0" w:space="0" w:color="auto"/>
          </w:divBdr>
        </w:div>
        <w:div w:id="347678446">
          <w:marLeft w:val="0"/>
          <w:marRight w:val="0"/>
          <w:marTop w:val="0"/>
          <w:marBottom w:val="0"/>
          <w:divBdr>
            <w:top w:val="none" w:sz="0" w:space="0" w:color="auto"/>
            <w:left w:val="none" w:sz="0" w:space="0" w:color="auto"/>
            <w:bottom w:val="none" w:sz="0" w:space="0" w:color="auto"/>
            <w:right w:val="none" w:sz="0" w:space="0" w:color="auto"/>
          </w:divBdr>
        </w:div>
        <w:div w:id="286620774">
          <w:marLeft w:val="0"/>
          <w:marRight w:val="0"/>
          <w:marTop w:val="0"/>
          <w:marBottom w:val="0"/>
          <w:divBdr>
            <w:top w:val="none" w:sz="0" w:space="0" w:color="auto"/>
            <w:left w:val="none" w:sz="0" w:space="0" w:color="auto"/>
            <w:bottom w:val="none" w:sz="0" w:space="0" w:color="auto"/>
            <w:right w:val="none" w:sz="0" w:space="0" w:color="auto"/>
          </w:divBdr>
        </w:div>
        <w:div w:id="148249718">
          <w:marLeft w:val="0"/>
          <w:marRight w:val="0"/>
          <w:marTop w:val="0"/>
          <w:marBottom w:val="0"/>
          <w:divBdr>
            <w:top w:val="none" w:sz="0" w:space="0" w:color="auto"/>
            <w:left w:val="none" w:sz="0" w:space="0" w:color="auto"/>
            <w:bottom w:val="none" w:sz="0" w:space="0" w:color="auto"/>
            <w:right w:val="none" w:sz="0" w:space="0" w:color="auto"/>
          </w:divBdr>
        </w:div>
        <w:div w:id="1892382864">
          <w:marLeft w:val="0"/>
          <w:marRight w:val="0"/>
          <w:marTop w:val="0"/>
          <w:marBottom w:val="0"/>
          <w:divBdr>
            <w:top w:val="none" w:sz="0" w:space="0" w:color="auto"/>
            <w:left w:val="none" w:sz="0" w:space="0" w:color="auto"/>
            <w:bottom w:val="none" w:sz="0" w:space="0" w:color="auto"/>
            <w:right w:val="none" w:sz="0" w:space="0" w:color="auto"/>
          </w:divBdr>
        </w:div>
        <w:div w:id="1702317429">
          <w:marLeft w:val="0"/>
          <w:marRight w:val="0"/>
          <w:marTop w:val="0"/>
          <w:marBottom w:val="0"/>
          <w:divBdr>
            <w:top w:val="none" w:sz="0" w:space="0" w:color="auto"/>
            <w:left w:val="none" w:sz="0" w:space="0" w:color="auto"/>
            <w:bottom w:val="none" w:sz="0" w:space="0" w:color="auto"/>
            <w:right w:val="none" w:sz="0" w:space="0" w:color="auto"/>
          </w:divBdr>
        </w:div>
        <w:div w:id="707990408">
          <w:marLeft w:val="0"/>
          <w:marRight w:val="0"/>
          <w:marTop w:val="0"/>
          <w:marBottom w:val="0"/>
          <w:divBdr>
            <w:top w:val="none" w:sz="0" w:space="0" w:color="auto"/>
            <w:left w:val="none" w:sz="0" w:space="0" w:color="auto"/>
            <w:bottom w:val="none" w:sz="0" w:space="0" w:color="auto"/>
            <w:right w:val="none" w:sz="0" w:space="0" w:color="auto"/>
          </w:divBdr>
        </w:div>
        <w:div w:id="1204320493">
          <w:marLeft w:val="0"/>
          <w:marRight w:val="0"/>
          <w:marTop w:val="0"/>
          <w:marBottom w:val="0"/>
          <w:divBdr>
            <w:top w:val="none" w:sz="0" w:space="0" w:color="auto"/>
            <w:left w:val="none" w:sz="0" w:space="0" w:color="auto"/>
            <w:bottom w:val="none" w:sz="0" w:space="0" w:color="auto"/>
            <w:right w:val="none" w:sz="0" w:space="0" w:color="auto"/>
          </w:divBdr>
        </w:div>
        <w:div w:id="1076509806">
          <w:marLeft w:val="0"/>
          <w:marRight w:val="0"/>
          <w:marTop w:val="0"/>
          <w:marBottom w:val="0"/>
          <w:divBdr>
            <w:top w:val="none" w:sz="0" w:space="0" w:color="auto"/>
            <w:left w:val="none" w:sz="0" w:space="0" w:color="auto"/>
            <w:bottom w:val="none" w:sz="0" w:space="0" w:color="auto"/>
            <w:right w:val="none" w:sz="0" w:space="0" w:color="auto"/>
          </w:divBdr>
        </w:div>
        <w:div w:id="1593782409">
          <w:marLeft w:val="0"/>
          <w:marRight w:val="0"/>
          <w:marTop w:val="0"/>
          <w:marBottom w:val="0"/>
          <w:divBdr>
            <w:top w:val="none" w:sz="0" w:space="0" w:color="auto"/>
            <w:left w:val="none" w:sz="0" w:space="0" w:color="auto"/>
            <w:bottom w:val="none" w:sz="0" w:space="0" w:color="auto"/>
            <w:right w:val="none" w:sz="0" w:space="0" w:color="auto"/>
          </w:divBdr>
        </w:div>
      </w:divsChild>
    </w:div>
    <w:div w:id="363407991">
      <w:bodyDiv w:val="1"/>
      <w:marLeft w:val="0"/>
      <w:marRight w:val="0"/>
      <w:marTop w:val="0"/>
      <w:marBottom w:val="0"/>
      <w:divBdr>
        <w:top w:val="none" w:sz="0" w:space="0" w:color="auto"/>
        <w:left w:val="none" w:sz="0" w:space="0" w:color="auto"/>
        <w:bottom w:val="none" w:sz="0" w:space="0" w:color="auto"/>
        <w:right w:val="none" w:sz="0" w:space="0" w:color="auto"/>
      </w:divBdr>
    </w:div>
    <w:div w:id="571964079">
      <w:bodyDiv w:val="1"/>
      <w:marLeft w:val="0"/>
      <w:marRight w:val="0"/>
      <w:marTop w:val="0"/>
      <w:marBottom w:val="0"/>
      <w:divBdr>
        <w:top w:val="none" w:sz="0" w:space="0" w:color="auto"/>
        <w:left w:val="none" w:sz="0" w:space="0" w:color="auto"/>
        <w:bottom w:val="none" w:sz="0" w:space="0" w:color="auto"/>
        <w:right w:val="none" w:sz="0" w:space="0" w:color="auto"/>
      </w:divBdr>
    </w:div>
    <w:div w:id="599682116">
      <w:bodyDiv w:val="1"/>
      <w:marLeft w:val="0"/>
      <w:marRight w:val="0"/>
      <w:marTop w:val="0"/>
      <w:marBottom w:val="0"/>
      <w:divBdr>
        <w:top w:val="none" w:sz="0" w:space="0" w:color="auto"/>
        <w:left w:val="none" w:sz="0" w:space="0" w:color="auto"/>
        <w:bottom w:val="none" w:sz="0" w:space="0" w:color="auto"/>
        <w:right w:val="none" w:sz="0" w:space="0" w:color="auto"/>
      </w:divBdr>
    </w:div>
    <w:div w:id="883055722">
      <w:bodyDiv w:val="1"/>
      <w:marLeft w:val="0"/>
      <w:marRight w:val="0"/>
      <w:marTop w:val="0"/>
      <w:marBottom w:val="0"/>
      <w:divBdr>
        <w:top w:val="none" w:sz="0" w:space="0" w:color="auto"/>
        <w:left w:val="none" w:sz="0" w:space="0" w:color="auto"/>
        <w:bottom w:val="none" w:sz="0" w:space="0" w:color="auto"/>
        <w:right w:val="none" w:sz="0" w:space="0" w:color="auto"/>
      </w:divBdr>
      <w:divsChild>
        <w:div w:id="1068311423">
          <w:marLeft w:val="0"/>
          <w:marRight w:val="0"/>
          <w:marTop w:val="0"/>
          <w:marBottom w:val="0"/>
          <w:divBdr>
            <w:top w:val="none" w:sz="0" w:space="0" w:color="auto"/>
            <w:left w:val="none" w:sz="0" w:space="0" w:color="auto"/>
            <w:bottom w:val="none" w:sz="0" w:space="0" w:color="auto"/>
            <w:right w:val="none" w:sz="0" w:space="0" w:color="auto"/>
          </w:divBdr>
        </w:div>
        <w:div w:id="1577670760">
          <w:marLeft w:val="0"/>
          <w:marRight w:val="0"/>
          <w:marTop w:val="0"/>
          <w:marBottom w:val="0"/>
          <w:divBdr>
            <w:top w:val="none" w:sz="0" w:space="0" w:color="auto"/>
            <w:left w:val="none" w:sz="0" w:space="0" w:color="auto"/>
            <w:bottom w:val="none" w:sz="0" w:space="0" w:color="auto"/>
            <w:right w:val="none" w:sz="0" w:space="0" w:color="auto"/>
          </w:divBdr>
        </w:div>
        <w:div w:id="662004943">
          <w:marLeft w:val="0"/>
          <w:marRight w:val="0"/>
          <w:marTop w:val="0"/>
          <w:marBottom w:val="0"/>
          <w:divBdr>
            <w:top w:val="none" w:sz="0" w:space="0" w:color="auto"/>
            <w:left w:val="none" w:sz="0" w:space="0" w:color="auto"/>
            <w:bottom w:val="none" w:sz="0" w:space="0" w:color="auto"/>
            <w:right w:val="none" w:sz="0" w:space="0" w:color="auto"/>
          </w:divBdr>
        </w:div>
        <w:div w:id="2054570204">
          <w:marLeft w:val="0"/>
          <w:marRight w:val="0"/>
          <w:marTop w:val="0"/>
          <w:marBottom w:val="0"/>
          <w:divBdr>
            <w:top w:val="none" w:sz="0" w:space="0" w:color="auto"/>
            <w:left w:val="none" w:sz="0" w:space="0" w:color="auto"/>
            <w:bottom w:val="none" w:sz="0" w:space="0" w:color="auto"/>
            <w:right w:val="none" w:sz="0" w:space="0" w:color="auto"/>
          </w:divBdr>
        </w:div>
        <w:div w:id="1628974774">
          <w:marLeft w:val="0"/>
          <w:marRight w:val="0"/>
          <w:marTop w:val="0"/>
          <w:marBottom w:val="0"/>
          <w:divBdr>
            <w:top w:val="none" w:sz="0" w:space="0" w:color="auto"/>
            <w:left w:val="none" w:sz="0" w:space="0" w:color="auto"/>
            <w:bottom w:val="none" w:sz="0" w:space="0" w:color="auto"/>
            <w:right w:val="none" w:sz="0" w:space="0" w:color="auto"/>
          </w:divBdr>
        </w:div>
        <w:div w:id="294069504">
          <w:marLeft w:val="0"/>
          <w:marRight w:val="0"/>
          <w:marTop w:val="0"/>
          <w:marBottom w:val="0"/>
          <w:divBdr>
            <w:top w:val="none" w:sz="0" w:space="0" w:color="auto"/>
            <w:left w:val="none" w:sz="0" w:space="0" w:color="auto"/>
            <w:bottom w:val="none" w:sz="0" w:space="0" w:color="auto"/>
            <w:right w:val="none" w:sz="0" w:space="0" w:color="auto"/>
          </w:divBdr>
        </w:div>
        <w:div w:id="2140221138">
          <w:marLeft w:val="0"/>
          <w:marRight w:val="0"/>
          <w:marTop w:val="0"/>
          <w:marBottom w:val="0"/>
          <w:divBdr>
            <w:top w:val="none" w:sz="0" w:space="0" w:color="auto"/>
            <w:left w:val="none" w:sz="0" w:space="0" w:color="auto"/>
            <w:bottom w:val="none" w:sz="0" w:space="0" w:color="auto"/>
            <w:right w:val="none" w:sz="0" w:space="0" w:color="auto"/>
          </w:divBdr>
        </w:div>
      </w:divsChild>
    </w:div>
    <w:div w:id="985865448">
      <w:bodyDiv w:val="1"/>
      <w:marLeft w:val="0"/>
      <w:marRight w:val="0"/>
      <w:marTop w:val="0"/>
      <w:marBottom w:val="0"/>
      <w:divBdr>
        <w:top w:val="none" w:sz="0" w:space="0" w:color="auto"/>
        <w:left w:val="none" w:sz="0" w:space="0" w:color="auto"/>
        <w:bottom w:val="none" w:sz="0" w:space="0" w:color="auto"/>
        <w:right w:val="none" w:sz="0" w:space="0" w:color="auto"/>
      </w:divBdr>
      <w:divsChild>
        <w:div w:id="1625039597">
          <w:marLeft w:val="0"/>
          <w:marRight w:val="0"/>
          <w:marTop w:val="0"/>
          <w:marBottom w:val="0"/>
          <w:divBdr>
            <w:top w:val="none" w:sz="0" w:space="0" w:color="auto"/>
            <w:left w:val="none" w:sz="0" w:space="0" w:color="auto"/>
            <w:bottom w:val="none" w:sz="0" w:space="0" w:color="auto"/>
            <w:right w:val="none" w:sz="0" w:space="0" w:color="auto"/>
          </w:divBdr>
        </w:div>
        <w:div w:id="1386442141">
          <w:marLeft w:val="0"/>
          <w:marRight w:val="0"/>
          <w:marTop w:val="0"/>
          <w:marBottom w:val="0"/>
          <w:divBdr>
            <w:top w:val="none" w:sz="0" w:space="0" w:color="auto"/>
            <w:left w:val="none" w:sz="0" w:space="0" w:color="auto"/>
            <w:bottom w:val="none" w:sz="0" w:space="0" w:color="auto"/>
            <w:right w:val="none" w:sz="0" w:space="0" w:color="auto"/>
          </w:divBdr>
          <w:divsChild>
            <w:div w:id="1691449291">
              <w:marLeft w:val="0"/>
              <w:marRight w:val="0"/>
              <w:marTop w:val="0"/>
              <w:marBottom w:val="0"/>
              <w:divBdr>
                <w:top w:val="none" w:sz="0" w:space="0" w:color="auto"/>
                <w:left w:val="none" w:sz="0" w:space="0" w:color="auto"/>
                <w:bottom w:val="none" w:sz="0" w:space="0" w:color="auto"/>
                <w:right w:val="none" w:sz="0" w:space="0" w:color="auto"/>
              </w:divBdr>
              <w:divsChild>
                <w:div w:id="1329403378">
                  <w:marLeft w:val="0"/>
                  <w:marRight w:val="0"/>
                  <w:marTop w:val="0"/>
                  <w:marBottom w:val="0"/>
                  <w:divBdr>
                    <w:top w:val="none" w:sz="0" w:space="0" w:color="auto"/>
                    <w:left w:val="none" w:sz="0" w:space="0" w:color="auto"/>
                    <w:bottom w:val="none" w:sz="0" w:space="0" w:color="auto"/>
                    <w:right w:val="none" w:sz="0" w:space="0" w:color="auto"/>
                  </w:divBdr>
                  <w:divsChild>
                    <w:div w:id="720981550">
                      <w:marLeft w:val="0"/>
                      <w:marRight w:val="0"/>
                      <w:marTop w:val="0"/>
                      <w:marBottom w:val="0"/>
                      <w:divBdr>
                        <w:top w:val="none" w:sz="0" w:space="0" w:color="auto"/>
                        <w:left w:val="none" w:sz="0" w:space="0" w:color="auto"/>
                        <w:bottom w:val="none" w:sz="0" w:space="0" w:color="auto"/>
                        <w:right w:val="none" w:sz="0" w:space="0" w:color="auto"/>
                      </w:divBdr>
                      <w:divsChild>
                        <w:div w:id="1017780120">
                          <w:marLeft w:val="0"/>
                          <w:marRight w:val="0"/>
                          <w:marTop w:val="0"/>
                          <w:marBottom w:val="0"/>
                          <w:divBdr>
                            <w:top w:val="none" w:sz="0" w:space="0" w:color="auto"/>
                            <w:left w:val="none" w:sz="0" w:space="0" w:color="auto"/>
                            <w:bottom w:val="none" w:sz="0" w:space="0" w:color="auto"/>
                            <w:right w:val="none" w:sz="0" w:space="0" w:color="auto"/>
                          </w:divBdr>
                          <w:divsChild>
                            <w:div w:id="27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154637">
      <w:bodyDiv w:val="1"/>
      <w:marLeft w:val="0"/>
      <w:marRight w:val="0"/>
      <w:marTop w:val="0"/>
      <w:marBottom w:val="0"/>
      <w:divBdr>
        <w:top w:val="none" w:sz="0" w:space="0" w:color="auto"/>
        <w:left w:val="none" w:sz="0" w:space="0" w:color="auto"/>
        <w:bottom w:val="none" w:sz="0" w:space="0" w:color="auto"/>
        <w:right w:val="none" w:sz="0" w:space="0" w:color="auto"/>
      </w:divBdr>
    </w:div>
    <w:div w:id="1436638235">
      <w:bodyDiv w:val="1"/>
      <w:marLeft w:val="0"/>
      <w:marRight w:val="0"/>
      <w:marTop w:val="0"/>
      <w:marBottom w:val="0"/>
      <w:divBdr>
        <w:top w:val="none" w:sz="0" w:space="0" w:color="auto"/>
        <w:left w:val="none" w:sz="0" w:space="0" w:color="auto"/>
        <w:bottom w:val="none" w:sz="0" w:space="0" w:color="auto"/>
        <w:right w:val="none" w:sz="0" w:space="0" w:color="auto"/>
      </w:divBdr>
    </w:div>
    <w:div w:id="1546215385">
      <w:bodyDiv w:val="1"/>
      <w:marLeft w:val="0"/>
      <w:marRight w:val="0"/>
      <w:marTop w:val="0"/>
      <w:marBottom w:val="0"/>
      <w:divBdr>
        <w:top w:val="none" w:sz="0" w:space="0" w:color="auto"/>
        <w:left w:val="none" w:sz="0" w:space="0" w:color="auto"/>
        <w:bottom w:val="none" w:sz="0" w:space="0" w:color="auto"/>
        <w:right w:val="none" w:sz="0" w:space="0" w:color="auto"/>
      </w:divBdr>
      <w:divsChild>
        <w:div w:id="149172824">
          <w:marLeft w:val="0"/>
          <w:marRight w:val="0"/>
          <w:marTop w:val="0"/>
          <w:marBottom w:val="0"/>
          <w:divBdr>
            <w:top w:val="none" w:sz="0" w:space="0" w:color="auto"/>
            <w:left w:val="none" w:sz="0" w:space="0" w:color="auto"/>
            <w:bottom w:val="none" w:sz="0" w:space="0" w:color="auto"/>
            <w:right w:val="none" w:sz="0" w:space="0" w:color="auto"/>
          </w:divBdr>
        </w:div>
        <w:div w:id="1636253759">
          <w:marLeft w:val="0"/>
          <w:marRight w:val="0"/>
          <w:marTop w:val="0"/>
          <w:marBottom w:val="0"/>
          <w:divBdr>
            <w:top w:val="none" w:sz="0" w:space="0" w:color="auto"/>
            <w:left w:val="none" w:sz="0" w:space="0" w:color="auto"/>
            <w:bottom w:val="none" w:sz="0" w:space="0" w:color="auto"/>
            <w:right w:val="none" w:sz="0" w:space="0" w:color="auto"/>
          </w:divBdr>
        </w:div>
      </w:divsChild>
    </w:div>
    <w:div w:id="1786608520">
      <w:bodyDiv w:val="1"/>
      <w:marLeft w:val="0"/>
      <w:marRight w:val="0"/>
      <w:marTop w:val="0"/>
      <w:marBottom w:val="0"/>
      <w:divBdr>
        <w:top w:val="none" w:sz="0" w:space="0" w:color="auto"/>
        <w:left w:val="none" w:sz="0" w:space="0" w:color="auto"/>
        <w:bottom w:val="none" w:sz="0" w:space="0" w:color="auto"/>
        <w:right w:val="none" w:sz="0" w:space="0" w:color="auto"/>
      </w:divBdr>
    </w:div>
    <w:div w:id="2093506483">
      <w:bodyDiv w:val="1"/>
      <w:marLeft w:val="0"/>
      <w:marRight w:val="0"/>
      <w:marTop w:val="0"/>
      <w:marBottom w:val="0"/>
      <w:divBdr>
        <w:top w:val="none" w:sz="0" w:space="0" w:color="auto"/>
        <w:left w:val="none" w:sz="0" w:space="0" w:color="auto"/>
        <w:bottom w:val="none" w:sz="0" w:space="0" w:color="auto"/>
        <w:right w:val="none" w:sz="0" w:space="0" w:color="auto"/>
      </w:divBdr>
      <w:divsChild>
        <w:div w:id="54084324">
          <w:marLeft w:val="0"/>
          <w:marRight w:val="0"/>
          <w:marTop w:val="0"/>
          <w:marBottom w:val="0"/>
          <w:divBdr>
            <w:top w:val="none" w:sz="0" w:space="0" w:color="auto"/>
            <w:left w:val="none" w:sz="0" w:space="0" w:color="auto"/>
            <w:bottom w:val="none" w:sz="0" w:space="0" w:color="auto"/>
            <w:right w:val="none" w:sz="0" w:space="0" w:color="auto"/>
          </w:divBdr>
        </w:div>
        <w:div w:id="940601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zhitov.ru/cs/roof2/"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ptigreen.co.uk/fileadmin/contents/img/English/Brochures/OG_PU_UK_20110324.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rka\Desktop\Article%20CESB16\Article%20CESB16%20Sarka%20Konasov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80564031575448"/>
          <c:y val="9.3974571586511887E-2"/>
          <c:w val="0.78783521625014263"/>
          <c:h val="0.75105922704935513"/>
        </c:manualLayout>
      </c:layout>
      <c:barChart>
        <c:barDir val="col"/>
        <c:grouping val="clustered"/>
        <c:varyColors val="0"/>
        <c:ser>
          <c:idx val="0"/>
          <c:order val="0"/>
          <c:invertIfNegative val="0"/>
          <c:cat>
            <c:strRef>
              <c:f>List1!$B$49:$B$52</c:f>
              <c:strCache>
                <c:ptCount val="4"/>
                <c:pt idx="0">
                  <c:v>Single-ply roofing system</c:v>
                </c:pt>
                <c:pt idx="1">
                  <c:v>Pitched roof with ceramic tiles </c:v>
                </c:pt>
                <c:pt idx="2">
                  <c:v>Green roof - economy roof</c:v>
                </c:pt>
                <c:pt idx="3">
                  <c:v>Green roof - lightweight roof</c:v>
                </c:pt>
              </c:strCache>
            </c:strRef>
          </c:cat>
          <c:val>
            <c:numRef>
              <c:f>List1!$C$49:$C$52</c:f>
              <c:numCache>
                <c:formatCode>#,##0.00</c:formatCode>
                <c:ptCount val="4"/>
                <c:pt idx="0">
                  <c:v>14.492375000000001</c:v>
                </c:pt>
                <c:pt idx="1">
                  <c:v>18.636184135438508</c:v>
                </c:pt>
                <c:pt idx="2">
                  <c:v>16.716954166666728</c:v>
                </c:pt>
                <c:pt idx="3">
                  <c:v>17.119479166666707</c:v>
                </c:pt>
              </c:numCache>
            </c:numRef>
          </c:val>
        </c:ser>
        <c:dLbls>
          <c:showLegendKey val="0"/>
          <c:showVal val="0"/>
          <c:showCatName val="0"/>
          <c:showSerName val="0"/>
          <c:showPercent val="0"/>
          <c:showBubbleSize val="0"/>
        </c:dLbls>
        <c:gapWidth val="150"/>
        <c:axId val="-1643479936"/>
        <c:axId val="-1643488096"/>
      </c:barChart>
      <c:catAx>
        <c:axId val="-1643479936"/>
        <c:scaling>
          <c:orientation val="minMax"/>
        </c:scaling>
        <c:delete val="0"/>
        <c:axPos val="b"/>
        <c:numFmt formatCode="General" sourceLinked="0"/>
        <c:majorTickMark val="out"/>
        <c:minorTickMark val="none"/>
        <c:tickLblPos val="nextTo"/>
        <c:txPr>
          <a:bodyPr/>
          <a:lstStyle/>
          <a:p>
            <a:pPr>
              <a:defRPr lang="cs-CZ" sz="700">
                <a:latin typeface="+mn-lt"/>
                <a:cs typeface="Times New Roman" pitchFamily="18" charset="0"/>
              </a:defRPr>
            </a:pPr>
            <a:endParaRPr lang="en-US"/>
          </a:p>
        </c:txPr>
        <c:crossAx val="-1643488096"/>
        <c:crosses val="autoZero"/>
        <c:auto val="1"/>
        <c:lblAlgn val="ctr"/>
        <c:lblOffset val="100"/>
        <c:noMultiLvlLbl val="0"/>
      </c:catAx>
      <c:valAx>
        <c:axId val="-1643488096"/>
        <c:scaling>
          <c:orientation val="minMax"/>
        </c:scaling>
        <c:delete val="0"/>
        <c:axPos val="l"/>
        <c:majorGridlines/>
        <c:title>
          <c:tx>
            <c:rich>
              <a:bodyPr rot="-5400000" vert="horz"/>
              <a:lstStyle/>
              <a:p>
                <a:pPr>
                  <a:defRPr lang="cs-CZ">
                    <a:latin typeface="+mn-lt"/>
                    <a:cs typeface="Times New Roman" pitchFamily="18" charset="0"/>
                  </a:defRPr>
                </a:pPr>
                <a:r>
                  <a:rPr lang="pt-BR">
                    <a:latin typeface="+mn-lt"/>
                    <a:cs typeface="Times New Roman" pitchFamily="18" charset="0"/>
                  </a:rPr>
                  <a:t>Costs per 1 m² </a:t>
                </a:r>
              </a:p>
            </c:rich>
          </c:tx>
          <c:overlay val="0"/>
        </c:title>
        <c:numFmt formatCode="#,##0.00" sourceLinked="1"/>
        <c:majorTickMark val="out"/>
        <c:minorTickMark val="none"/>
        <c:tickLblPos val="nextTo"/>
        <c:txPr>
          <a:bodyPr/>
          <a:lstStyle/>
          <a:p>
            <a:pPr>
              <a:defRPr lang="cs-CZ" sz="800">
                <a:latin typeface="+mn-lt"/>
                <a:cs typeface="Times New Roman" pitchFamily="18" charset="0"/>
              </a:defRPr>
            </a:pPr>
            <a:endParaRPr lang="en-US"/>
          </a:p>
        </c:txPr>
        <c:crossAx val="-16434799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61E04-79AE-49A1-9D68-A0E85783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2373</Words>
  <Characters>13532</Characters>
  <Application>Microsoft Office Word</Application>
  <DocSecurity>0</DocSecurity>
  <Lines>112</Lines>
  <Paragraphs>31</Paragraphs>
  <ScaleCrop>false</ScaleCrop>
  <HeadingPairs>
    <vt:vector size="6" baseType="variant">
      <vt:variant>
        <vt:lpstr>Název</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Sarka</dc:creator>
  <cp:lastModifiedBy>Sarka Konasova</cp:lastModifiedBy>
  <cp:revision>4</cp:revision>
  <dcterms:created xsi:type="dcterms:W3CDTF">2017-09-27T21:04:00Z</dcterms:created>
  <dcterms:modified xsi:type="dcterms:W3CDTF">2017-09-27T23:08:00Z</dcterms:modified>
</cp:coreProperties>
</file>