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7E99E" w14:textId="4C16646E" w:rsidR="00CE4B7E" w:rsidRDefault="0046473D" w:rsidP="004A69CB">
      <w:pPr>
        <w:pStyle w:val="CM-conference"/>
      </w:pPr>
      <w:bookmarkStart w:id="0" w:name="_GoBack"/>
      <w:r>
        <w:t>Construc</w:t>
      </w:r>
      <w:r w:rsidR="001D3432">
        <w:t>tion Maeconomics Conference 2017</w:t>
      </w:r>
    </w:p>
    <w:p w14:paraId="4B2A44F7" w14:textId="135B7547" w:rsidR="00CE4B7E" w:rsidRDefault="00211AC7" w:rsidP="00CE4B7E">
      <w:pPr>
        <w:pStyle w:val="CM-title"/>
      </w:pPr>
      <w:r w:rsidRPr="00477228">
        <w:t>BIM as significant innovation in Czech construction business</w:t>
      </w:r>
      <w:r w:rsidR="00477228" w:rsidRPr="00477228">
        <w:t xml:space="preserve"> that is coming</w:t>
      </w:r>
    </w:p>
    <w:p w14:paraId="2FA48728" w14:textId="4BFD7EBD" w:rsidR="004A69CB" w:rsidRPr="00451D15" w:rsidRDefault="004F221C" w:rsidP="004A69CB">
      <w:pPr>
        <w:pStyle w:val="CM-author"/>
      </w:pPr>
      <w:r>
        <w:t>Filip Kessler</w:t>
      </w:r>
      <w:r w:rsidR="00201560">
        <w:rPr>
          <w:vertAlign w:val="superscript"/>
        </w:rPr>
        <w:t>1</w:t>
      </w:r>
      <w:r w:rsidR="00451D15">
        <w:t>, Pavel Kovář</w:t>
      </w:r>
      <w:r w:rsidR="00451D15" w:rsidRPr="00451D15">
        <w:rPr>
          <w:vertAlign w:val="superscript"/>
        </w:rPr>
        <w:t>2</w:t>
      </w:r>
    </w:p>
    <w:p w14:paraId="55E1D1B0" w14:textId="205F05F5" w:rsidR="00201560" w:rsidRDefault="00400E79" w:rsidP="00400E79">
      <w:pPr>
        <w:pStyle w:val="CM-authoraffiliation"/>
      </w:pPr>
      <w:r w:rsidRPr="00400E79">
        <w:rPr>
          <w:vertAlign w:val="superscript"/>
        </w:rPr>
        <w:t>1</w:t>
      </w:r>
      <w:hyperlink r:id="rId8" w:history="1">
        <w:r w:rsidR="00574C4B" w:rsidRPr="00574C4B">
          <w:t>Department of Economics and Management in Civil Engineering</w:t>
        </w:r>
      </w:hyperlink>
      <w:r w:rsidR="00574C4B">
        <w:t>, Faculty of Civil engineering, CTU, Thakurova 7,</w:t>
      </w:r>
      <w:r w:rsidR="00201560">
        <w:t xml:space="preserve"> </w:t>
      </w:r>
      <w:r w:rsidR="000168C0">
        <w:t>Prague 6</w:t>
      </w:r>
      <w:r w:rsidR="00201560">
        <w:t xml:space="preserve">, </w:t>
      </w:r>
      <w:r w:rsidR="000168C0">
        <w:t>16</w:t>
      </w:r>
      <w:r w:rsidR="00563537">
        <w:t>0</w:t>
      </w:r>
      <w:r w:rsidR="000168C0">
        <w:t xml:space="preserve"> </w:t>
      </w:r>
      <w:r w:rsidR="00563537">
        <w:t>00</w:t>
      </w:r>
      <w:r w:rsidR="00201560">
        <w:t xml:space="preserve">, </w:t>
      </w:r>
      <w:r w:rsidR="000168C0">
        <w:t xml:space="preserve">Czech </w:t>
      </w:r>
      <w:r w:rsidR="0083758C">
        <w:t>Republic</w:t>
      </w:r>
      <w:r>
        <w:t xml:space="preserve">, </w:t>
      </w:r>
      <w:hyperlink r:id="rId9" w:history="1">
        <w:r w:rsidR="00451D15" w:rsidRPr="00F16B36">
          <w:rPr>
            <w:rStyle w:val="Hypertextovodkaz"/>
          </w:rPr>
          <w:t>filip.kessler@gmail.com</w:t>
        </w:r>
      </w:hyperlink>
    </w:p>
    <w:p w14:paraId="7BDC4710" w14:textId="3D769FB5" w:rsidR="00451D15" w:rsidRDefault="00451D15" w:rsidP="00451D15">
      <w:pPr>
        <w:pStyle w:val="CM-authoraffiliation"/>
      </w:pPr>
      <w:r>
        <w:rPr>
          <w:vertAlign w:val="superscript"/>
        </w:rPr>
        <w:t>2</w:t>
      </w:r>
      <w:hyperlink r:id="rId10" w:history="1">
        <w:r w:rsidRPr="00574C4B">
          <w:t>Department of Economics and Management in Civil Engineering</w:t>
        </w:r>
      </w:hyperlink>
      <w:r>
        <w:t xml:space="preserve">, Faculty of Civil engineering, CTU, Thakurova 7, Prague 6, 160 00, Czech Republic, </w:t>
      </w:r>
      <w:r w:rsidRPr="00451D15">
        <w:rPr>
          <w:rStyle w:val="Hypertextovodkaz"/>
        </w:rPr>
        <w:t>Pavel.Kovar@hilti.com</w:t>
      </w:r>
    </w:p>
    <w:p w14:paraId="56F40861" w14:textId="77777777" w:rsidR="00451D15" w:rsidRDefault="00451D15" w:rsidP="00400E79">
      <w:pPr>
        <w:pStyle w:val="CM-authoraffiliation"/>
      </w:pPr>
    </w:p>
    <w:p w14:paraId="533623B4" w14:textId="77777777" w:rsidR="00D4314D" w:rsidRDefault="00C90DDD" w:rsidP="00674E5C">
      <w:pPr>
        <w:pStyle w:val="CM-referencesheading"/>
      </w:pPr>
      <w:r w:rsidRPr="00201560">
        <w:t>Abstract</w:t>
      </w:r>
    </w:p>
    <w:p w14:paraId="0DFDEC20" w14:textId="0F71B3F2" w:rsidR="00C510EC" w:rsidRPr="00166DDB" w:rsidRDefault="00C510EC" w:rsidP="00D302F4">
      <w:pPr>
        <w:pStyle w:val="CM-abstractbody"/>
        <w:rPr>
          <w:lang w:val="en-AU"/>
        </w:rPr>
      </w:pPr>
      <w:r w:rsidRPr="00166DDB">
        <w:rPr>
          <w:lang w:val="en-AU"/>
        </w:rPr>
        <w:t xml:space="preserve">Building Information Management (BIM) is the phenomenon with massive impact on many processes in civil engineering business and throughout the whole construction life cycle. We have asked a few companies in Czech construction business with theirs recent experience with BIM implementation and it seems that BIM brings new approach to many systems and processes in civil engineering. </w:t>
      </w:r>
      <w:r w:rsidR="00B20204" w:rsidRPr="00166DDB">
        <w:rPr>
          <w:lang w:val="en-AU"/>
        </w:rPr>
        <w:t xml:space="preserve">According to their experience it brings more precise work with project documentation and reduces collisions in construction phase. </w:t>
      </w:r>
      <w:r w:rsidRPr="00166DDB">
        <w:rPr>
          <w:lang w:val="en-AU"/>
        </w:rPr>
        <w:t>And also Czech public authorities reacted on the new situation and accepted strategic concept for BIM.</w:t>
      </w:r>
    </w:p>
    <w:p w14:paraId="276A60C0" w14:textId="77777777" w:rsidR="00C510EC" w:rsidRPr="00166DDB" w:rsidRDefault="00C510EC" w:rsidP="00D302F4">
      <w:pPr>
        <w:pStyle w:val="CM-abstractbody"/>
        <w:rPr>
          <w:lang w:val="en-AU"/>
        </w:rPr>
      </w:pPr>
    </w:p>
    <w:p w14:paraId="61584909" w14:textId="77777777" w:rsidR="00C510EC" w:rsidRDefault="00C510EC" w:rsidP="00D302F4">
      <w:pPr>
        <w:pStyle w:val="CM-abstractbody"/>
        <w:rPr>
          <w:highlight w:val="green"/>
          <w:lang w:val="en-AU"/>
        </w:rPr>
      </w:pPr>
    </w:p>
    <w:p w14:paraId="4E2BF49A" w14:textId="77777777" w:rsidR="0046473D" w:rsidRDefault="00C90DDD" w:rsidP="00201560">
      <w:pPr>
        <w:pStyle w:val="CM-keywordsheading"/>
      </w:pPr>
      <w:r w:rsidRPr="00201560">
        <w:t>Key</w:t>
      </w:r>
      <w:r w:rsidR="0046473D" w:rsidRPr="00201560">
        <w:t>words</w:t>
      </w:r>
    </w:p>
    <w:p w14:paraId="07539D2D" w14:textId="708CF2AE" w:rsidR="000168C0" w:rsidRPr="000168C0" w:rsidRDefault="00F26FAA" w:rsidP="00201560">
      <w:pPr>
        <w:pStyle w:val="CM-keywordsheading"/>
        <w:rPr>
          <w:b w:val="0"/>
          <w:sz w:val="22"/>
          <w:szCs w:val="22"/>
        </w:rPr>
      </w:pPr>
      <w:r w:rsidRPr="000421AA">
        <w:rPr>
          <w:b w:val="0"/>
          <w:sz w:val="22"/>
          <w:szCs w:val="22"/>
        </w:rPr>
        <w:t>Innovation</w:t>
      </w:r>
      <w:r w:rsidR="000168C0" w:rsidRPr="000421AA">
        <w:rPr>
          <w:b w:val="0"/>
          <w:sz w:val="22"/>
          <w:szCs w:val="22"/>
        </w:rPr>
        <w:t xml:space="preserve">; </w:t>
      </w:r>
      <w:r w:rsidR="000421AA" w:rsidRPr="000421AA">
        <w:rPr>
          <w:b w:val="0"/>
          <w:sz w:val="22"/>
          <w:szCs w:val="22"/>
        </w:rPr>
        <w:t>coo</w:t>
      </w:r>
      <w:r w:rsidR="00B20204">
        <w:rPr>
          <w:b w:val="0"/>
          <w:sz w:val="22"/>
          <w:szCs w:val="22"/>
        </w:rPr>
        <w:t>rdination</w:t>
      </w:r>
      <w:r w:rsidR="000168C0" w:rsidRPr="000421AA">
        <w:rPr>
          <w:b w:val="0"/>
          <w:sz w:val="22"/>
          <w:szCs w:val="22"/>
        </w:rPr>
        <w:t xml:space="preserve">; </w:t>
      </w:r>
      <w:r w:rsidRPr="000421AA">
        <w:rPr>
          <w:b w:val="0"/>
          <w:sz w:val="22"/>
          <w:szCs w:val="22"/>
        </w:rPr>
        <w:t>BIM (Business information management</w:t>
      </w:r>
      <w:r w:rsidR="000168C0" w:rsidRPr="000421AA">
        <w:rPr>
          <w:b w:val="0"/>
          <w:sz w:val="22"/>
          <w:szCs w:val="22"/>
        </w:rPr>
        <w:t>)</w:t>
      </w:r>
      <w:r w:rsidR="00B313F9" w:rsidRPr="000421AA">
        <w:rPr>
          <w:b w:val="0"/>
          <w:sz w:val="22"/>
          <w:szCs w:val="22"/>
        </w:rPr>
        <w:t>, BIM in practice,</w:t>
      </w:r>
      <w:r w:rsidR="00B313F9">
        <w:rPr>
          <w:b w:val="0"/>
          <w:sz w:val="22"/>
          <w:szCs w:val="22"/>
        </w:rPr>
        <w:t xml:space="preserve"> </w:t>
      </w:r>
    </w:p>
    <w:p w14:paraId="2DC18A09" w14:textId="77777777" w:rsidR="0090254E" w:rsidRDefault="0090254E">
      <w:pPr>
        <w:rPr>
          <w:lang w:val="en-US"/>
        </w:rPr>
      </w:pPr>
      <w:r>
        <w:br w:type="page"/>
      </w:r>
    </w:p>
    <w:p w14:paraId="74D94811" w14:textId="77777777" w:rsidR="0083758C" w:rsidRPr="00F3565C" w:rsidRDefault="0083758C" w:rsidP="0083758C">
      <w:pPr>
        <w:pStyle w:val="CM-heading1"/>
      </w:pPr>
      <w:r w:rsidRPr="00F3565C">
        <w:lastRenderedPageBreak/>
        <w:t xml:space="preserve">Introduction </w:t>
      </w:r>
    </w:p>
    <w:p w14:paraId="54890193" w14:textId="2C6F73F0" w:rsidR="00581E7A" w:rsidRDefault="00BB4B19" w:rsidP="00582052">
      <w:pPr>
        <w:pStyle w:val="CM-heading1"/>
        <w:ind w:firstLine="284"/>
        <w:jc w:val="both"/>
        <w:rPr>
          <w:b w:val="0"/>
          <w:sz w:val="22"/>
        </w:rPr>
      </w:pPr>
      <w:r w:rsidRPr="00BB4B19">
        <w:rPr>
          <w:b w:val="0"/>
          <w:sz w:val="22"/>
        </w:rPr>
        <w:t xml:space="preserve">BIM </w:t>
      </w:r>
      <w:r>
        <w:rPr>
          <w:b w:val="0"/>
          <w:sz w:val="22"/>
        </w:rPr>
        <w:t>as the main innovation in recent years that is coming into Czech construction practice is very widely interpreted in many different fields in construction process.</w:t>
      </w:r>
      <w:r w:rsidR="00FC2127">
        <w:rPr>
          <w:b w:val="0"/>
          <w:sz w:val="22"/>
        </w:rPr>
        <w:t xml:space="preserve"> Therefore</w:t>
      </w:r>
      <w:r w:rsidR="00166DDB">
        <w:rPr>
          <w:b w:val="0"/>
          <w:sz w:val="22"/>
        </w:rPr>
        <w:t xml:space="preserve"> it is significantly important t</w:t>
      </w:r>
      <w:r w:rsidR="00FC2127">
        <w:rPr>
          <w:b w:val="0"/>
          <w:sz w:val="22"/>
        </w:rPr>
        <w:t>o investigate how much BIM influence current construction systems and relations in different parties in construction business.</w:t>
      </w:r>
    </w:p>
    <w:p w14:paraId="53B60488" w14:textId="41E8BD53" w:rsidR="005E307D" w:rsidRPr="005E307D" w:rsidRDefault="005E307D" w:rsidP="00582052">
      <w:pPr>
        <w:pStyle w:val="CM-body"/>
      </w:pPr>
      <w:r>
        <w:t xml:space="preserve">Each party in construction business has a different approach to BIM technology but when there is constant pressure from public sector it really helps the matter itself. </w:t>
      </w:r>
    </w:p>
    <w:p w14:paraId="09A47D1C" w14:textId="77777777" w:rsidR="0083758C" w:rsidRDefault="0083758C" w:rsidP="0083758C">
      <w:pPr>
        <w:pStyle w:val="CM-heading1"/>
      </w:pPr>
      <w:r>
        <w:t xml:space="preserve">Methodology </w:t>
      </w:r>
    </w:p>
    <w:p w14:paraId="04024CEA" w14:textId="1F5BB178" w:rsidR="00824A45" w:rsidRDefault="00824A45" w:rsidP="00FC2127">
      <w:pPr>
        <w:pStyle w:val="CM-body"/>
      </w:pPr>
      <w:r>
        <w:t>In order to decide whether BIM is significant innovation for Czech construction business we have decided to determine those criteria:</w:t>
      </w:r>
    </w:p>
    <w:p w14:paraId="03B680CE" w14:textId="1329141A" w:rsidR="00FC2127" w:rsidRDefault="00824A45" w:rsidP="00FC2127">
      <w:pPr>
        <w:pStyle w:val="CM-body"/>
      </w:pPr>
      <w:r>
        <w:t>Criteria</w:t>
      </w:r>
      <w:r w:rsidR="000140A3">
        <w:t xml:space="preserve"> 1: BIM </w:t>
      </w:r>
      <w:r>
        <w:t>will bring important and worth change in delivery system in Czech construction business</w:t>
      </w:r>
    </w:p>
    <w:p w14:paraId="2E52D0DE" w14:textId="0B081C7A" w:rsidR="000140A3" w:rsidRPr="00FC2127" w:rsidRDefault="00824A45" w:rsidP="00FC2127">
      <w:pPr>
        <w:pStyle w:val="CM-body"/>
      </w:pPr>
      <w:r>
        <w:t>Criteria</w:t>
      </w:r>
      <w:r w:rsidR="000140A3">
        <w:t xml:space="preserve"> 2: </w:t>
      </w:r>
      <w:r>
        <w:t xml:space="preserve">The degree of innovation using BIM brings significant savings and </w:t>
      </w:r>
      <w:r w:rsidR="001B0494">
        <w:t>stabilizing effect in Czech construction business</w:t>
      </w:r>
    </w:p>
    <w:p w14:paraId="5D760FF7" w14:textId="771A12B7" w:rsidR="00581E7A" w:rsidRPr="00A1746E" w:rsidRDefault="001B0494" w:rsidP="009A74A7">
      <w:pPr>
        <w:pStyle w:val="CM-heading1"/>
        <w:rPr>
          <w:lang w:val="cs-CZ"/>
        </w:rPr>
      </w:pPr>
      <w:r>
        <w:t>BIM in</w:t>
      </w:r>
      <w:r w:rsidR="00581E7A" w:rsidRPr="009A74A7">
        <w:t xml:space="preserve"> </w:t>
      </w:r>
      <w:r w:rsidRPr="00A1746E">
        <w:t>practice</w:t>
      </w:r>
      <w:r w:rsidR="00A1746E" w:rsidRPr="00A1746E">
        <w:t xml:space="preserve"> – without BIM and now</w:t>
      </w:r>
    </w:p>
    <w:p w14:paraId="154F7177" w14:textId="4420C33A" w:rsidR="00581E7A" w:rsidRDefault="00581E7A" w:rsidP="00582052">
      <w:pPr>
        <w:ind w:firstLine="284"/>
        <w:jc w:val="both"/>
        <w:rPr>
          <w:rFonts w:cstheme="minorHAnsi"/>
          <w:noProof/>
          <w:lang w:val="en-US"/>
        </w:rPr>
      </w:pPr>
      <w:r w:rsidRPr="00901197">
        <w:rPr>
          <w:rFonts w:cstheme="minorHAnsi"/>
          <w:noProof/>
          <w:lang w:val="en-US"/>
        </w:rPr>
        <w:t xml:space="preserve">The situation in the Czech construction sector </w:t>
      </w:r>
      <w:r w:rsidR="00A1746E">
        <w:rPr>
          <w:rFonts w:cstheme="minorHAnsi"/>
          <w:noProof/>
          <w:lang w:val="en-US"/>
        </w:rPr>
        <w:t>i</w:t>
      </w:r>
      <w:r w:rsidRPr="00901197">
        <w:rPr>
          <w:rFonts w:cstheme="minorHAnsi"/>
          <w:noProof/>
          <w:lang w:val="en-US"/>
        </w:rPr>
        <w:t xml:space="preserve">s not ideal in recent years. The enormous pressure on the price has caused a rapid decline in quality of project documentation. The </w:t>
      </w:r>
      <w:r>
        <w:rPr>
          <w:rFonts w:cstheme="minorHAnsi"/>
          <w:noProof/>
          <w:lang w:val="en-US"/>
        </w:rPr>
        <w:t>project</w:t>
      </w:r>
      <w:r w:rsidRPr="00901197">
        <w:rPr>
          <w:rFonts w:cstheme="minorHAnsi"/>
          <w:noProof/>
          <w:lang w:val="en-US"/>
        </w:rPr>
        <w:t xml:space="preserve"> documentation is not </w:t>
      </w:r>
      <w:r>
        <w:rPr>
          <w:rFonts w:cstheme="minorHAnsi"/>
          <w:noProof/>
          <w:lang w:val="en-US"/>
        </w:rPr>
        <w:t>obligatory for</w:t>
      </w:r>
      <w:r w:rsidRPr="00901197">
        <w:rPr>
          <w:rFonts w:cstheme="minorHAnsi"/>
          <w:noProof/>
          <w:lang w:val="en-US"/>
        </w:rPr>
        <w:t xml:space="preserve"> the contractor of the building (unless TDI requires it) and hence </w:t>
      </w:r>
      <w:r>
        <w:rPr>
          <w:rFonts w:cstheme="minorHAnsi"/>
          <w:noProof/>
          <w:lang w:val="en-US"/>
        </w:rPr>
        <w:t>exchange</w:t>
      </w:r>
      <w:r w:rsidRPr="00901197">
        <w:rPr>
          <w:rFonts w:cstheme="minorHAnsi"/>
          <w:noProof/>
          <w:lang w:val="en-US"/>
        </w:rPr>
        <w:t xml:space="preserve"> of materials </w:t>
      </w:r>
      <w:r>
        <w:rPr>
          <w:rFonts w:cstheme="minorHAnsi"/>
          <w:noProof/>
          <w:lang w:val="en-US"/>
        </w:rPr>
        <w:t xml:space="preserve">for the cheaper ones </w:t>
      </w:r>
      <w:r w:rsidRPr="00901197">
        <w:rPr>
          <w:rFonts w:cstheme="minorHAnsi"/>
          <w:noProof/>
          <w:lang w:val="en-US"/>
        </w:rPr>
        <w:t xml:space="preserve">than the materials proposed in the project to keep the original price. </w:t>
      </w:r>
    </w:p>
    <w:p w14:paraId="23C0A9F0" w14:textId="4F8AF52D" w:rsidR="00581E7A" w:rsidRDefault="00581E7A" w:rsidP="00582052">
      <w:pPr>
        <w:ind w:firstLine="284"/>
        <w:jc w:val="both"/>
        <w:rPr>
          <w:rFonts w:cstheme="minorHAnsi"/>
          <w:noProof/>
          <w:lang w:val="en-US"/>
        </w:rPr>
      </w:pPr>
      <w:r w:rsidRPr="00901197">
        <w:rPr>
          <w:rFonts w:cstheme="minorHAnsi"/>
          <w:noProof/>
          <w:lang w:val="en-US"/>
        </w:rPr>
        <w:t xml:space="preserve">This results in a low quality of the </w:t>
      </w:r>
      <w:r w:rsidR="00A1746E">
        <w:rPr>
          <w:rFonts w:cstheme="minorHAnsi"/>
          <w:noProof/>
          <w:lang w:val="en-US"/>
        </w:rPr>
        <w:t>structure</w:t>
      </w:r>
      <w:r w:rsidRPr="00901197">
        <w:rPr>
          <w:rFonts w:cstheme="minorHAnsi"/>
          <w:noProof/>
          <w:lang w:val="en-US"/>
        </w:rPr>
        <w:t xml:space="preserve"> that will eventually result in increased costs for the operation of the building, which, as we know, can </w:t>
      </w:r>
      <w:r>
        <w:rPr>
          <w:rFonts w:cstheme="minorHAnsi"/>
          <w:noProof/>
          <w:lang w:val="en-US"/>
        </w:rPr>
        <w:t>cost</w:t>
      </w:r>
      <w:r w:rsidRPr="00901197">
        <w:rPr>
          <w:rFonts w:cstheme="minorHAnsi"/>
          <w:noProof/>
          <w:lang w:val="en-US"/>
        </w:rPr>
        <w:t xml:space="preserve"> for up to 70% of the total life cycle cost. Investors and</w:t>
      </w:r>
      <w:r>
        <w:rPr>
          <w:rFonts w:cstheme="minorHAnsi"/>
          <w:noProof/>
          <w:lang w:val="en-US"/>
        </w:rPr>
        <w:t xml:space="preserve"> also the public sector</w:t>
      </w:r>
      <w:r w:rsidRPr="00901197">
        <w:rPr>
          <w:rFonts w:cstheme="minorHAnsi"/>
          <w:noProof/>
          <w:lang w:val="en-US"/>
        </w:rPr>
        <w:t>, become aware of the benefits of BIM that can save operating costs or increase the sales price if it is a development.</w:t>
      </w:r>
    </w:p>
    <w:p w14:paraId="31442F82" w14:textId="77777777" w:rsidR="00581E7A" w:rsidRDefault="00581E7A" w:rsidP="00582052">
      <w:pPr>
        <w:ind w:firstLine="284"/>
        <w:jc w:val="both"/>
        <w:rPr>
          <w:rFonts w:cstheme="minorHAnsi"/>
          <w:noProof/>
          <w:lang w:val="en-US"/>
        </w:rPr>
      </w:pPr>
      <w:r w:rsidRPr="00901197">
        <w:rPr>
          <w:rFonts w:cstheme="minorHAnsi"/>
          <w:noProof/>
          <w:lang w:val="en-US"/>
        </w:rPr>
        <w:t>The Ministry of</w:t>
      </w:r>
      <w:r>
        <w:rPr>
          <w:rFonts w:cstheme="minorHAnsi"/>
          <w:noProof/>
          <w:lang w:val="en-US"/>
        </w:rPr>
        <w:t xml:space="preserve"> Industry and </w:t>
      </w:r>
      <w:r w:rsidRPr="00901197">
        <w:rPr>
          <w:rFonts w:cstheme="minorHAnsi"/>
          <w:noProof/>
          <w:lang w:val="en-US"/>
        </w:rPr>
        <w:t xml:space="preserve">Trade, which is the main body for implementing the BIM in the </w:t>
      </w:r>
      <w:r>
        <w:rPr>
          <w:rFonts w:cstheme="minorHAnsi"/>
          <w:noProof/>
          <w:lang w:val="en-US"/>
        </w:rPr>
        <w:t xml:space="preserve">public sector </w:t>
      </w:r>
      <w:r w:rsidRPr="00901197">
        <w:rPr>
          <w:rFonts w:cstheme="minorHAnsi"/>
          <w:noProof/>
          <w:lang w:val="en-US"/>
        </w:rPr>
        <w:t xml:space="preserve">, decided in 2016 that all public contracts should be designed and implemented within the BIM within 5 years. </w:t>
      </w:r>
    </w:p>
    <w:p w14:paraId="1FDF6778" w14:textId="77777777" w:rsidR="00581E7A" w:rsidRDefault="00581E7A" w:rsidP="00582052">
      <w:pPr>
        <w:ind w:firstLine="284"/>
        <w:jc w:val="both"/>
        <w:rPr>
          <w:rFonts w:cstheme="minorHAnsi"/>
          <w:noProof/>
          <w:lang w:val="en-US"/>
        </w:rPr>
      </w:pPr>
      <w:r w:rsidRPr="00901197">
        <w:rPr>
          <w:rFonts w:cstheme="minorHAnsi"/>
          <w:noProof/>
          <w:lang w:val="en-US"/>
        </w:rPr>
        <w:t>Several conferences were held with leading design</w:t>
      </w:r>
      <w:r>
        <w:rPr>
          <w:rFonts w:cstheme="minorHAnsi"/>
          <w:noProof/>
          <w:lang w:val="en-US"/>
        </w:rPr>
        <w:t>ers</w:t>
      </w:r>
      <w:r w:rsidRPr="00901197">
        <w:rPr>
          <w:rFonts w:cstheme="minorHAnsi"/>
          <w:noProof/>
          <w:lang w:val="en-US"/>
        </w:rPr>
        <w:t xml:space="preserve">, </w:t>
      </w:r>
      <w:r>
        <w:rPr>
          <w:rFonts w:cstheme="minorHAnsi"/>
          <w:noProof/>
          <w:lang w:val="en-US"/>
        </w:rPr>
        <w:t>contractors</w:t>
      </w:r>
      <w:r w:rsidRPr="00901197">
        <w:rPr>
          <w:rFonts w:cstheme="minorHAnsi"/>
          <w:noProof/>
          <w:lang w:val="en-US"/>
        </w:rPr>
        <w:t>, and material suppliers</w:t>
      </w:r>
      <w:r>
        <w:rPr>
          <w:rFonts w:cstheme="minorHAnsi"/>
          <w:noProof/>
          <w:lang w:val="en-US"/>
        </w:rPr>
        <w:t xml:space="preserve"> to discuss in which form</w:t>
      </w:r>
      <w:r w:rsidRPr="00901197">
        <w:rPr>
          <w:rFonts w:cstheme="minorHAnsi"/>
          <w:noProof/>
          <w:lang w:val="en-US"/>
        </w:rPr>
        <w:t xml:space="preserve"> implement </w:t>
      </w:r>
      <w:r>
        <w:rPr>
          <w:rFonts w:cstheme="minorHAnsi"/>
          <w:noProof/>
          <w:lang w:val="en-US"/>
        </w:rPr>
        <w:t xml:space="preserve">the BIM </w:t>
      </w:r>
      <w:r w:rsidRPr="00901197">
        <w:rPr>
          <w:rFonts w:cstheme="minorHAnsi"/>
          <w:noProof/>
          <w:lang w:val="en-US"/>
        </w:rPr>
        <w:t>in the state sphere and whether construction market is ready</w:t>
      </w:r>
      <w:r>
        <w:rPr>
          <w:rFonts w:cstheme="minorHAnsi"/>
          <w:noProof/>
          <w:lang w:val="en-US"/>
        </w:rPr>
        <w:t xml:space="preserve"> for the BIM. That decision of</w:t>
      </w:r>
      <w:r w:rsidRPr="00901197">
        <w:rPr>
          <w:rFonts w:cstheme="minorHAnsi"/>
          <w:noProof/>
          <w:lang w:val="en-US"/>
        </w:rPr>
        <w:t xml:space="preserve"> the Mi</w:t>
      </w:r>
      <w:r>
        <w:rPr>
          <w:rFonts w:cstheme="minorHAnsi"/>
          <w:noProof/>
          <w:lang w:val="en-US"/>
        </w:rPr>
        <w:t xml:space="preserve">nistry of Industry and Trade </w:t>
      </w:r>
      <w:r w:rsidRPr="00901197">
        <w:rPr>
          <w:rFonts w:cstheme="minorHAnsi"/>
          <w:noProof/>
          <w:lang w:val="en-US"/>
        </w:rPr>
        <w:t xml:space="preserve">could support the growth of BIM projects in the private sector as well. </w:t>
      </w:r>
    </w:p>
    <w:p w14:paraId="589126E2" w14:textId="77777777" w:rsidR="00581E7A" w:rsidRDefault="00581E7A" w:rsidP="00582052">
      <w:pPr>
        <w:ind w:firstLine="284"/>
        <w:jc w:val="both"/>
        <w:rPr>
          <w:rFonts w:cstheme="minorHAnsi"/>
          <w:noProof/>
          <w:lang w:val="en-US"/>
        </w:rPr>
      </w:pPr>
      <w:r w:rsidRPr="00901197">
        <w:rPr>
          <w:rFonts w:cstheme="minorHAnsi"/>
          <w:noProof/>
          <w:lang w:val="en-US"/>
        </w:rPr>
        <w:t xml:space="preserve">Thanks to BIM, the whole situation on the Czech construction market could stabilize in terms of prices. </w:t>
      </w:r>
      <w:r>
        <w:rPr>
          <w:rFonts w:cstheme="minorHAnsi"/>
          <w:noProof/>
          <w:lang w:val="en-US"/>
        </w:rPr>
        <w:t>As the fundamental feature the</w:t>
      </w:r>
      <w:r w:rsidRPr="00901197">
        <w:rPr>
          <w:rFonts w:cstheme="minorHAnsi"/>
          <w:noProof/>
          <w:lang w:val="en-US"/>
        </w:rPr>
        <w:t xml:space="preserve"> Building In</w:t>
      </w:r>
      <w:r>
        <w:rPr>
          <w:rFonts w:cstheme="minorHAnsi"/>
          <w:noProof/>
          <w:lang w:val="en-US"/>
        </w:rPr>
        <w:t>formation Modeling (BIM)</w:t>
      </w:r>
      <w:r w:rsidRPr="00901197">
        <w:rPr>
          <w:rFonts w:cstheme="minorHAnsi"/>
          <w:noProof/>
          <w:lang w:val="en-US"/>
        </w:rPr>
        <w:t xml:space="preserve"> contains a whole range of information on each individual element, of course, according to the LOD (level of detail), the entire process from the project to the operation of the </w:t>
      </w:r>
      <w:r>
        <w:rPr>
          <w:rFonts w:cstheme="minorHAnsi"/>
          <w:noProof/>
          <w:lang w:val="en-US"/>
        </w:rPr>
        <w:t>construction</w:t>
      </w:r>
      <w:r w:rsidRPr="00901197">
        <w:rPr>
          <w:rFonts w:cstheme="minorHAnsi"/>
          <w:noProof/>
          <w:lang w:val="en-US"/>
        </w:rPr>
        <w:t xml:space="preserve"> should be simplified. The cost of a BIM project</w:t>
      </w:r>
      <w:r>
        <w:rPr>
          <w:rFonts w:cstheme="minorHAnsi"/>
          <w:noProof/>
          <w:lang w:val="en-US"/>
        </w:rPr>
        <w:t xml:space="preserve"> documentation</w:t>
      </w:r>
      <w:r w:rsidRPr="00901197">
        <w:rPr>
          <w:rFonts w:cstheme="minorHAnsi"/>
          <w:noProof/>
          <w:lang w:val="en-US"/>
        </w:rPr>
        <w:t xml:space="preserve"> may be up to 70% higher than the current project</w:t>
      </w:r>
      <w:r>
        <w:rPr>
          <w:rFonts w:cstheme="minorHAnsi"/>
          <w:noProof/>
          <w:lang w:val="en-US"/>
        </w:rPr>
        <w:t xml:space="preserve"> documentation</w:t>
      </w:r>
      <w:r w:rsidRPr="00901197">
        <w:rPr>
          <w:rFonts w:cstheme="minorHAnsi"/>
          <w:noProof/>
          <w:lang w:val="en-US"/>
        </w:rPr>
        <w:t xml:space="preserve"> cost. </w:t>
      </w:r>
    </w:p>
    <w:p w14:paraId="538D8018" w14:textId="77777777" w:rsidR="00581E7A" w:rsidRDefault="00581E7A" w:rsidP="00582052">
      <w:pPr>
        <w:ind w:firstLine="284"/>
        <w:jc w:val="both"/>
        <w:rPr>
          <w:rFonts w:cstheme="minorHAnsi"/>
          <w:noProof/>
          <w:lang w:val="en-US"/>
        </w:rPr>
      </w:pPr>
      <w:r w:rsidRPr="00901197">
        <w:rPr>
          <w:rFonts w:cstheme="minorHAnsi"/>
          <w:noProof/>
          <w:lang w:val="en-US"/>
        </w:rPr>
        <w:t xml:space="preserve">Price increase is logical due to the increased workload on this documentation. To persuade an investor to invest more in BIM documentation can be </w:t>
      </w:r>
      <w:r>
        <w:rPr>
          <w:rFonts w:cstheme="minorHAnsi"/>
          <w:noProof/>
          <w:lang w:val="en-US"/>
        </w:rPr>
        <w:t>hard</w:t>
      </w:r>
      <w:r w:rsidRPr="00901197">
        <w:rPr>
          <w:rFonts w:cstheme="minorHAnsi"/>
          <w:noProof/>
          <w:lang w:val="en-US"/>
        </w:rPr>
        <w:t xml:space="preserve"> if he does not understand </w:t>
      </w:r>
      <w:r>
        <w:rPr>
          <w:rFonts w:cstheme="minorHAnsi"/>
          <w:noProof/>
          <w:lang w:val="en-US"/>
        </w:rPr>
        <w:t>the</w:t>
      </w:r>
      <w:r w:rsidRPr="00901197">
        <w:rPr>
          <w:rFonts w:cstheme="minorHAnsi"/>
          <w:noProof/>
          <w:lang w:val="en-US"/>
        </w:rPr>
        <w:t xml:space="preserve"> benefits </w:t>
      </w:r>
      <w:r>
        <w:rPr>
          <w:rFonts w:cstheme="minorHAnsi"/>
          <w:noProof/>
          <w:lang w:val="en-US"/>
        </w:rPr>
        <w:t xml:space="preserve">that </w:t>
      </w:r>
      <w:r w:rsidRPr="00901197">
        <w:rPr>
          <w:rFonts w:cstheme="minorHAnsi"/>
          <w:noProof/>
          <w:lang w:val="en-US"/>
        </w:rPr>
        <w:t xml:space="preserve">this can bring. But when they understand how the whole project is </w:t>
      </w:r>
      <w:r>
        <w:rPr>
          <w:rFonts w:cstheme="minorHAnsi"/>
          <w:noProof/>
          <w:lang w:val="en-US"/>
        </w:rPr>
        <w:t>structured</w:t>
      </w:r>
      <w:r w:rsidRPr="00901197">
        <w:rPr>
          <w:rFonts w:cstheme="minorHAnsi"/>
          <w:noProof/>
          <w:lang w:val="en-US"/>
        </w:rPr>
        <w:t>, that elements and building materials are designed so that everything works in the best possible way,</w:t>
      </w:r>
      <w:r>
        <w:rPr>
          <w:rFonts w:cstheme="minorHAnsi"/>
          <w:noProof/>
          <w:lang w:val="en-US"/>
        </w:rPr>
        <w:t xml:space="preserve"> than it is not possible</w:t>
      </w:r>
      <w:r w:rsidRPr="00901197">
        <w:rPr>
          <w:rFonts w:cstheme="minorHAnsi"/>
          <w:noProof/>
          <w:lang w:val="en-US"/>
        </w:rPr>
        <w:t xml:space="preserve"> the construction to be realized in a different standard than the design documentation. </w:t>
      </w:r>
    </w:p>
    <w:p w14:paraId="76780A4F" w14:textId="77777777" w:rsidR="00581E7A" w:rsidRPr="00901197" w:rsidRDefault="00581E7A" w:rsidP="00582052">
      <w:pPr>
        <w:ind w:firstLine="284"/>
        <w:jc w:val="both"/>
        <w:rPr>
          <w:rFonts w:cstheme="minorHAnsi"/>
          <w:noProof/>
          <w:lang w:val="en-US"/>
        </w:rPr>
      </w:pPr>
      <w:r w:rsidRPr="00901197">
        <w:rPr>
          <w:rFonts w:cstheme="minorHAnsi"/>
          <w:noProof/>
          <w:lang w:val="en-US"/>
        </w:rPr>
        <w:lastRenderedPageBreak/>
        <w:t xml:space="preserve">When the investor decides to invest </w:t>
      </w:r>
      <w:r>
        <w:rPr>
          <w:rFonts w:cstheme="minorHAnsi"/>
          <w:noProof/>
          <w:lang w:val="en-US"/>
        </w:rPr>
        <w:t xml:space="preserve">more </w:t>
      </w:r>
      <w:r w:rsidRPr="00901197">
        <w:rPr>
          <w:rFonts w:cstheme="minorHAnsi"/>
          <w:noProof/>
          <w:lang w:val="en-US"/>
        </w:rPr>
        <w:t xml:space="preserve">in the </w:t>
      </w:r>
      <w:r>
        <w:rPr>
          <w:rFonts w:cstheme="minorHAnsi"/>
          <w:noProof/>
          <w:lang w:val="en-US"/>
        </w:rPr>
        <w:t xml:space="preserve">design </w:t>
      </w:r>
      <w:r w:rsidRPr="00901197">
        <w:rPr>
          <w:rFonts w:cstheme="minorHAnsi"/>
          <w:noProof/>
          <w:lang w:val="en-US"/>
        </w:rPr>
        <w:t>phase in order to save</w:t>
      </w:r>
      <w:r>
        <w:rPr>
          <w:rFonts w:cstheme="minorHAnsi"/>
          <w:noProof/>
          <w:lang w:val="en-US"/>
        </w:rPr>
        <w:t xml:space="preserve"> more</w:t>
      </w:r>
      <w:r w:rsidRPr="00901197">
        <w:rPr>
          <w:rFonts w:cstheme="minorHAnsi"/>
          <w:noProof/>
          <w:lang w:val="en-US"/>
        </w:rPr>
        <w:t xml:space="preserve"> on implementation and operation, it is not possible to change anything on the construction site compared to the</w:t>
      </w:r>
      <w:r>
        <w:rPr>
          <w:rFonts w:cstheme="minorHAnsi"/>
          <w:noProof/>
          <w:lang w:val="en-US"/>
        </w:rPr>
        <w:t xml:space="preserve"> project</w:t>
      </w:r>
      <w:r w:rsidRPr="00901197">
        <w:rPr>
          <w:rFonts w:cstheme="minorHAnsi"/>
          <w:noProof/>
          <w:lang w:val="en-US"/>
        </w:rPr>
        <w:t xml:space="preserve"> documentation.</w:t>
      </w:r>
    </w:p>
    <w:p w14:paraId="64F7806B" w14:textId="77777777" w:rsidR="00804A71" w:rsidRDefault="00804A71" w:rsidP="00581E7A">
      <w:pPr>
        <w:pStyle w:val="CM-body"/>
        <w:ind w:firstLine="0"/>
      </w:pPr>
    </w:p>
    <w:p w14:paraId="15E64A8C" w14:textId="77777777" w:rsidR="00581E7A" w:rsidRPr="009A74A7" w:rsidRDefault="00581E7A" w:rsidP="009A74A7">
      <w:pPr>
        <w:pStyle w:val="CM-heading1"/>
      </w:pPr>
      <w:r w:rsidRPr="009A74A7">
        <w:t>BIM documentation from the perspective of the investor</w:t>
      </w:r>
    </w:p>
    <w:p w14:paraId="3EC6A0D2" w14:textId="77777777" w:rsidR="00581E7A" w:rsidRDefault="00581E7A" w:rsidP="00582052">
      <w:pPr>
        <w:ind w:firstLine="284"/>
        <w:jc w:val="both"/>
        <w:rPr>
          <w:rFonts w:cstheme="minorHAnsi"/>
          <w:noProof/>
          <w:lang w:val="en-US"/>
        </w:rPr>
      </w:pPr>
      <w:r w:rsidRPr="00901197">
        <w:rPr>
          <w:rFonts w:cstheme="minorHAnsi"/>
          <w:noProof/>
          <w:lang w:val="en-US"/>
        </w:rPr>
        <w:t>The BIM project</w:t>
      </w:r>
      <w:r>
        <w:rPr>
          <w:rFonts w:cstheme="minorHAnsi"/>
          <w:noProof/>
          <w:lang w:val="en-US"/>
        </w:rPr>
        <w:t xml:space="preserve"> documentation</w:t>
      </w:r>
      <w:r w:rsidRPr="00901197">
        <w:rPr>
          <w:rFonts w:cstheme="minorHAnsi"/>
          <w:noProof/>
          <w:lang w:val="en-US"/>
        </w:rPr>
        <w:t xml:space="preserve"> has an insignificant benefit for the investor in terms of cost savings, both in the </w:t>
      </w:r>
      <w:r>
        <w:rPr>
          <w:rFonts w:cstheme="minorHAnsi"/>
          <w:noProof/>
          <w:lang w:val="en-US"/>
        </w:rPr>
        <w:t>realization</w:t>
      </w:r>
      <w:r w:rsidRPr="00901197">
        <w:rPr>
          <w:rFonts w:cstheme="minorHAnsi"/>
          <w:noProof/>
          <w:lang w:val="en-US"/>
        </w:rPr>
        <w:t xml:space="preserve"> and operational phases of the building. Thanks to the information and the detail</w:t>
      </w:r>
      <w:r>
        <w:rPr>
          <w:rFonts w:cstheme="minorHAnsi"/>
          <w:noProof/>
          <w:lang w:val="en-US"/>
        </w:rPr>
        <w:t>ed</w:t>
      </w:r>
      <w:r w:rsidRPr="00901197">
        <w:rPr>
          <w:rFonts w:cstheme="minorHAnsi"/>
          <w:noProof/>
          <w:lang w:val="en-US"/>
        </w:rPr>
        <w:t xml:space="preserve"> sophisticated 3D model, it is possible to save on additional costs for </w:t>
      </w:r>
      <w:r>
        <w:rPr>
          <w:rFonts w:cstheme="minorHAnsi"/>
          <w:noProof/>
          <w:lang w:val="en-US"/>
        </w:rPr>
        <w:t>construction</w:t>
      </w:r>
      <w:r w:rsidRPr="00901197">
        <w:rPr>
          <w:rFonts w:cstheme="minorHAnsi"/>
          <w:noProof/>
          <w:lang w:val="en-US"/>
        </w:rPr>
        <w:t xml:space="preserve"> collisions that are already revealed in the project</w:t>
      </w:r>
      <w:r>
        <w:rPr>
          <w:rFonts w:cstheme="minorHAnsi"/>
          <w:noProof/>
          <w:lang w:val="en-US"/>
        </w:rPr>
        <w:t xml:space="preserve"> design</w:t>
      </w:r>
      <w:r w:rsidRPr="00901197">
        <w:rPr>
          <w:rFonts w:cstheme="minorHAnsi"/>
          <w:noProof/>
          <w:lang w:val="en-US"/>
        </w:rPr>
        <w:t xml:space="preserve">. </w:t>
      </w:r>
    </w:p>
    <w:p w14:paraId="65146876" w14:textId="77777777" w:rsidR="00581E7A" w:rsidRPr="00901197" w:rsidRDefault="00581E7A" w:rsidP="00582052">
      <w:pPr>
        <w:ind w:firstLine="284"/>
        <w:jc w:val="both"/>
        <w:rPr>
          <w:rFonts w:cstheme="minorHAnsi"/>
          <w:noProof/>
          <w:lang w:val="en-US"/>
        </w:rPr>
      </w:pPr>
      <w:r w:rsidRPr="00901197">
        <w:rPr>
          <w:rFonts w:cstheme="minorHAnsi"/>
          <w:noProof/>
          <w:lang w:val="en-US"/>
        </w:rPr>
        <w:t>The structure is modeled to make it as efficient as possible. Even taking into account this fact, an investor is able to achieve higher sales prices if it is to sell it on the market. Throughout the investment phase, the cost of the project becomes much more transparent and more accurately predictable.</w:t>
      </w:r>
    </w:p>
    <w:p w14:paraId="5AF85E58" w14:textId="77777777" w:rsidR="00581E7A" w:rsidRPr="009A74A7" w:rsidRDefault="00581E7A" w:rsidP="00582052">
      <w:pPr>
        <w:pStyle w:val="CM-heading1"/>
        <w:jc w:val="both"/>
      </w:pPr>
      <w:r w:rsidRPr="009A74A7">
        <w:t>BIM documentation from a designer perspective</w:t>
      </w:r>
    </w:p>
    <w:p w14:paraId="054829E4" w14:textId="77777777" w:rsidR="00581E7A" w:rsidRDefault="00581E7A" w:rsidP="00582052">
      <w:pPr>
        <w:ind w:firstLine="284"/>
        <w:jc w:val="both"/>
        <w:rPr>
          <w:rFonts w:cstheme="minorHAnsi"/>
          <w:noProof/>
          <w:lang w:val="en-US"/>
        </w:rPr>
      </w:pPr>
      <w:r w:rsidRPr="00901197">
        <w:rPr>
          <w:rFonts w:cstheme="minorHAnsi"/>
          <w:noProof/>
          <w:lang w:val="en-US"/>
        </w:rPr>
        <w:t>Design</w:t>
      </w:r>
      <w:r>
        <w:rPr>
          <w:rFonts w:cstheme="minorHAnsi"/>
          <w:noProof/>
          <w:lang w:val="en-US"/>
        </w:rPr>
        <w:t>ers</w:t>
      </w:r>
      <w:r w:rsidRPr="00901197">
        <w:rPr>
          <w:rFonts w:cstheme="minorHAnsi"/>
          <w:noProof/>
          <w:lang w:val="en-US"/>
        </w:rPr>
        <w:t xml:space="preserve"> have a higher</w:t>
      </w:r>
      <w:r>
        <w:rPr>
          <w:rFonts w:cstheme="minorHAnsi"/>
          <w:noProof/>
          <w:lang w:val="en-US"/>
        </w:rPr>
        <w:t xml:space="preserve"> income from</w:t>
      </w:r>
      <w:r w:rsidRPr="00901197">
        <w:rPr>
          <w:rFonts w:cstheme="minorHAnsi"/>
          <w:noProof/>
          <w:lang w:val="en-US"/>
        </w:rPr>
        <w:t xml:space="preserve"> BMI than </w:t>
      </w:r>
      <w:r>
        <w:rPr>
          <w:rFonts w:cstheme="minorHAnsi"/>
          <w:noProof/>
          <w:lang w:val="en-US"/>
        </w:rPr>
        <w:t xml:space="preserve">from </w:t>
      </w:r>
      <w:r w:rsidRPr="00901197">
        <w:rPr>
          <w:rFonts w:cstheme="minorHAnsi"/>
          <w:noProof/>
          <w:lang w:val="en-US"/>
        </w:rPr>
        <w:t>the standard documentation. First of all, BIM documentation is priced higher than normal documentation. This is mainly due to the increased labor</w:t>
      </w:r>
      <w:r>
        <w:rPr>
          <w:rFonts w:cstheme="minorHAnsi"/>
          <w:noProof/>
          <w:lang w:val="en-US"/>
        </w:rPr>
        <w:t>-</w:t>
      </w:r>
      <w:r w:rsidRPr="00901197">
        <w:rPr>
          <w:rFonts w:cstheme="minorHAnsi"/>
          <w:noProof/>
          <w:lang w:val="en-US"/>
        </w:rPr>
        <w:t xml:space="preserve"> intensity and the larger invested time fund. </w:t>
      </w:r>
    </w:p>
    <w:p w14:paraId="3C7BD417" w14:textId="77777777" w:rsidR="00581E7A" w:rsidRPr="00901197" w:rsidRDefault="00581E7A" w:rsidP="00582052">
      <w:pPr>
        <w:ind w:firstLine="284"/>
        <w:jc w:val="both"/>
        <w:rPr>
          <w:rFonts w:cstheme="minorHAnsi"/>
          <w:noProof/>
          <w:lang w:val="en-US"/>
        </w:rPr>
      </w:pPr>
      <w:r>
        <w:rPr>
          <w:rFonts w:cstheme="minorHAnsi"/>
          <w:noProof/>
          <w:lang w:val="en-US"/>
        </w:rPr>
        <w:t>T</w:t>
      </w:r>
      <w:r w:rsidRPr="00901197">
        <w:rPr>
          <w:rFonts w:cstheme="minorHAnsi"/>
          <w:noProof/>
          <w:lang w:val="en-US"/>
        </w:rPr>
        <w:t xml:space="preserve">he solution of collisions </w:t>
      </w:r>
      <w:r>
        <w:rPr>
          <w:rFonts w:cstheme="minorHAnsi"/>
          <w:noProof/>
          <w:lang w:val="en-US"/>
        </w:rPr>
        <w:t xml:space="preserve">and changes on the costruction site is also part of the documentation. </w:t>
      </w:r>
      <w:r w:rsidRPr="00901197">
        <w:rPr>
          <w:rFonts w:cstheme="minorHAnsi"/>
          <w:noProof/>
          <w:lang w:val="en-US"/>
        </w:rPr>
        <w:t xml:space="preserve">Thanks to the exact model, these </w:t>
      </w:r>
      <w:r>
        <w:rPr>
          <w:rFonts w:cstheme="minorHAnsi"/>
          <w:noProof/>
          <w:lang w:val="en-US"/>
        </w:rPr>
        <w:t>additional works</w:t>
      </w:r>
      <w:r w:rsidRPr="00901197">
        <w:rPr>
          <w:rFonts w:cstheme="minorHAnsi"/>
          <w:noProof/>
          <w:lang w:val="en-US"/>
        </w:rPr>
        <w:t xml:space="preserve"> from th</w:t>
      </w:r>
      <w:r>
        <w:rPr>
          <w:rFonts w:cstheme="minorHAnsi"/>
          <w:noProof/>
          <w:lang w:val="en-US"/>
        </w:rPr>
        <w:t>e point of view of the designer</w:t>
      </w:r>
      <w:r w:rsidRPr="00901197">
        <w:rPr>
          <w:rFonts w:cstheme="minorHAnsi"/>
          <w:noProof/>
          <w:lang w:val="en-US"/>
        </w:rPr>
        <w:t>, which are</w:t>
      </w:r>
      <w:r>
        <w:rPr>
          <w:rFonts w:cstheme="minorHAnsi"/>
          <w:noProof/>
          <w:lang w:val="en-US"/>
        </w:rPr>
        <w:t xml:space="preserve"> not</w:t>
      </w:r>
      <w:r w:rsidRPr="00901197">
        <w:rPr>
          <w:rFonts w:cstheme="minorHAnsi"/>
          <w:noProof/>
          <w:lang w:val="en-US"/>
        </w:rPr>
        <w:t xml:space="preserve"> expected to predict, are basically disregarded. It is often the case that the designer invests a lot of hours in a normal project to solve critical situations on a site that the investor is no longer willing to pay. Thanks to BIM, the designers save costs even through the collaboration of all professions on one model at one time. See Fig. 1 Joint co-operation also solves the coordination of professions, which were solved in the current project only after the documentation has been drawn up in one. All this collaboration is solved using the Revit server.</w:t>
      </w:r>
    </w:p>
    <w:p w14:paraId="75843C09" w14:textId="77777777" w:rsidR="00581E7A" w:rsidRPr="00901197" w:rsidRDefault="00581E7A" w:rsidP="00581E7A">
      <w:pPr>
        <w:rPr>
          <w:rFonts w:cstheme="minorHAnsi"/>
          <w:noProof/>
          <w:lang w:val="en-US"/>
        </w:rPr>
      </w:pPr>
    </w:p>
    <w:p w14:paraId="6D00229F" w14:textId="2730FA58" w:rsidR="00581E7A" w:rsidRPr="00901197" w:rsidRDefault="00581E7A" w:rsidP="00581E7A">
      <w:pPr>
        <w:rPr>
          <w:rFonts w:cstheme="minorHAnsi"/>
          <w:noProof/>
          <w:lang w:val="en-US"/>
        </w:rPr>
      </w:pPr>
    </w:p>
    <w:p w14:paraId="60277882" w14:textId="2E154B18" w:rsidR="00B625C7" w:rsidRDefault="00B625C7" w:rsidP="00581E7A">
      <w:pPr>
        <w:rPr>
          <w:rFonts w:cstheme="minorHAnsi"/>
          <w:noProof/>
          <w:lang w:val="en-US"/>
        </w:rPr>
      </w:pPr>
      <w:r>
        <w:rPr>
          <w:noProof/>
          <w:lang w:eastAsia="cs-CZ"/>
        </w:rPr>
        <w:lastRenderedPageBreak/>
        <w:drawing>
          <wp:inline distT="0" distB="0" distL="0" distR="0" wp14:anchorId="01EEB5AF" wp14:editId="0A562E0A">
            <wp:extent cx="5731200" cy="3634629"/>
            <wp:effectExtent l="0" t="0" r="3175"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884" t="19116" r="20368" b="14624"/>
                    <a:stretch/>
                  </pic:blipFill>
                  <pic:spPr bwMode="auto">
                    <a:xfrm>
                      <a:off x="0" y="0"/>
                      <a:ext cx="5758513" cy="3651950"/>
                    </a:xfrm>
                    <a:prstGeom prst="rect">
                      <a:avLst/>
                    </a:prstGeom>
                    <a:ln>
                      <a:noFill/>
                    </a:ln>
                    <a:extLst>
                      <a:ext uri="{53640926-AAD7-44D8-BBD7-CCE9431645EC}">
                        <a14:shadowObscured xmlns:a14="http://schemas.microsoft.com/office/drawing/2010/main"/>
                      </a:ext>
                    </a:extLst>
                  </pic:spPr>
                </pic:pic>
              </a:graphicData>
            </a:graphic>
          </wp:inline>
        </w:drawing>
      </w:r>
    </w:p>
    <w:p w14:paraId="393D299E" w14:textId="7B7D650C" w:rsidR="00581E7A" w:rsidRPr="00901197" w:rsidRDefault="00B625C7" w:rsidP="00B625C7">
      <w:pPr>
        <w:jc w:val="center"/>
        <w:rPr>
          <w:rFonts w:cstheme="minorHAnsi"/>
          <w:lang w:val="en-US"/>
        </w:rPr>
      </w:pPr>
      <w:r>
        <w:rPr>
          <w:rFonts w:cstheme="minorHAnsi"/>
          <w:noProof/>
          <w:lang w:val="en-US"/>
        </w:rPr>
        <w:t>Figure</w:t>
      </w:r>
      <w:r w:rsidR="00581E7A" w:rsidRPr="00901197">
        <w:rPr>
          <w:rFonts w:cstheme="minorHAnsi"/>
          <w:noProof/>
          <w:lang w:val="en-US"/>
        </w:rPr>
        <w:t xml:space="preserve"> 1 </w:t>
      </w:r>
      <w:r>
        <w:rPr>
          <w:rFonts w:cstheme="minorHAnsi"/>
          <w:noProof/>
          <w:lang w:val="en-US"/>
        </w:rPr>
        <w:t>Project cooperation</w:t>
      </w:r>
    </w:p>
    <w:p w14:paraId="1D00CB1A" w14:textId="77777777" w:rsidR="00B625C7" w:rsidRDefault="00B625C7" w:rsidP="00581E7A">
      <w:pPr>
        <w:rPr>
          <w:rFonts w:cstheme="minorHAnsi"/>
          <w:b/>
          <w:lang w:val="en-US"/>
        </w:rPr>
      </w:pPr>
    </w:p>
    <w:p w14:paraId="427C62B6" w14:textId="77777777" w:rsidR="00B625C7" w:rsidRDefault="00B625C7" w:rsidP="00581E7A">
      <w:pPr>
        <w:rPr>
          <w:rFonts w:cstheme="minorHAnsi"/>
          <w:b/>
          <w:lang w:val="en-US"/>
        </w:rPr>
      </w:pPr>
    </w:p>
    <w:p w14:paraId="7A7275FA" w14:textId="77777777" w:rsidR="00581E7A" w:rsidRPr="009A74A7" w:rsidRDefault="00581E7A" w:rsidP="009A74A7">
      <w:pPr>
        <w:pStyle w:val="CM-heading1"/>
      </w:pPr>
      <w:r w:rsidRPr="009A74A7">
        <w:t>BIM documentation from the point of view of the contractor</w:t>
      </w:r>
    </w:p>
    <w:p w14:paraId="1424E106" w14:textId="77777777" w:rsidR="00581E7A" w:rsidRDefault="00581E7A" w:rsidP="00582052">
      <w:pPr>
        <w:ind w:firstLine="284"/>
        <w:jc w:val="both"/>
        <w:rPr>
          <w:rFonts w:cstheme="minorHAnsi"/>
          <w:lang w:val="en-US"/>
        </w:rPr>
      </w:pPr>
      <w:r w:rsidRPr="00901197">
        <w:rPr>
          <w:rFonts w:cstheme="minorHAnsi"/>
          <w:lang w:val="en-US"/>
        </w:rPr>
        <w:t xml:space="preserve">This part of the </w:t>
      </w:r>
      <w:r>
        <w:rPr>
          <w:rFonts w:cstheme="minorHAnsi"/>
          <w:lang w:val="en-US"/>
        </w:rPr>
        <w:t>construction</w:t>
      </w:r>
      <w:r w:rsidRPr="00901197">
        <w:rPr>
          <w:rFonts w:cstheme="minorHAnsi"/>
          <w:lang w:val="en-US"/>
        </w:rPr>
        <w:t xml:space="preserve"> process is probably the least prepared </w:t>
      </w:r>
      <w:r>
        <w:rPr>
          <w:rFonts w:cstheme="minorHAnsi"/>
          <w:lang w:val="en-US"/>
        </w:rPr>
        <w:t>from</w:t>
      </w:r>
      <w:r w:rsidRPr="00901197">
        <w:rPr>
          <w:rFonts w:cstheme="minorHAnsi"/>
          <w:lang w:val="en-US"/>
        </w:rPr>
        <w:t xml:space="preserve"> the BIM</w:t>
      </w:r>
      <w:r>
        <w:rPr>
          <w:rFonts w:cstheme="minorHAnsi"/>
          <w:lang w:val="en-US"/>
        </w:rPr>
        <w:t xml:space="preserve"> point of view</w:t>
      </w:r>
      <w:r w:rsidRPr="00901197">
        <w:rPr>
          <w:rFonts w:cstheme="minorHAnsi"/>
          <w:lang w:val="en-US"/>
        </w:rPr>
        <w:t xml:space="preserve">. If the </w:t>
      </w:r>
      <w:r>
        <w:rPr>
          <w:rFonts w:cstheme="minorHAnsi"/>
          <w:lang w:val="en-US"/>
        </w:rPr>
        <w:t>contractor</w:t>
      </w:r>
      <w:r w:rsidRPr="00901197">
        <w:rPr>
          <w:rFonts w:cstheme="minorHAnsi"/>
          <w:lang w:val="en-US"/>
        </w:rPr>
        <w:t xml:space="preserve"> decides to build a BIM building, </w:t>
      </w:r>
      <w:r>
        <w:rPr>
          <w:rFonts w:cstheme="minorHAnsi"/>
          <w:lang w:val="en-US"/>
        </w:rPr>
        <w:t>it</w:t>
      </w:r>
      <w:r w:rsidRPr="00901197">
        <w:rPr>
          <w:rFonts w:cstheme="minorHAnsi"/>
          <w:lang w:val="en-US"/>
        </w:rPr>
        <w:t xml:space="preserve"> requires a lot of investment in employee training, </w:t>
      </w:r>
      <w:r>
        <w:rPr>
          <w:rFonts w:cstheme="minorHAnsi"/>
          <w:lang w:val="en-US"/>
        </w:rPr>
        <w:t xml:space="preserve">new </w:t>
      </w:r>
      <w:r w:rsidRPr="00901197">
        <w:rPr>
          <w:rFonts w:cstheme="minorHAnsi"/>
          <w:lang w:val="en-US"/>
        </w:rPr>
        <w:t xml:space="preserve">hardware and software. If the </w:t>
      </w:r>
      <w:r>
        <w:rPr>
          <w:rFonts w:cstheme="minorHAnsi"/>
          <w:lang w:val="en-US"/>
        </w:rPr>
        <w:t>contractor</w:t>
      </w:r>
      <w:r w:rsidRPr="00901197">
        <w:rPr>
          <w:rFonts w:cstheme="minorHAnsi"/>
          <w:lang w:val="en-US"/>
        </w:rPr>
        <w:t xml:space="preserve"> invests in this, BIM will bring him tremendous benefits. </w:t>
      </w:r>
    </w:p>
    <w:p w14:paraId="65D9578D" w14:textId="77777777" w:rsidR="00581E7A" w:rsidRDefault="00581E7A" w:rsidP="00582052">
      <w:pPr>
        <w:jc w:val="both"/>
        <w:rPr>
          <w:rFonts w:cstheme="minorHAnsi"/>
          <w:lang w:val="en-US"/>
        </w:rPr>
      </w:pPr>
      <w:r w:rsidRPr="00901197">
        <w:rPr>
          <w:rFonts w:cstheme="minorHAnsi"/>
          <w:lang w:val="en-US"/>
        </w:rPr>
        <w:t>In the tender phase, it is a s</w:t>
      </w:r>
      <w:r>
        <w:rPr>
          <w:rFonts w:cstheme="minorHAnsi"/>
          <w:lang w:val="en-US"/>
        </w:rPr>
        <w:t>tandard that contractors make a</w:t>
      </w:r>
      <w:r w:rsidRPr="00901197">
        <w:rPr>
          <w:rFonts w:cstheme="minorHAnsi"/>
          <w:lang w:val="en-US"/>
        </w:rPr>
        <w:t xml:space="preserve"> </w:t>
      </w:r>
      <w:r>
        <w:rPr>
          <w:rFonts w:cstheme="minorHAnsi"/>
          <w:lang w:val="en-US"/>
        </w:rPr>
        <w:t>bid not</w:t>
      </w:r>
      <w:r w:rsidRPr="00901197">
        <w:rPr>
          <w:rFonts w:cstheme="minorHAnsi"/>
          <w:lang w:val="en-US"/>
        </w:rPr>
        <w:t xml:space="preserve"> from the complete documentation. </w:t>
      </w:r>
      <w:r>
        <w:rPr>
          <w:rFonts w:cstheme="minorHAnsi"/>
          <w:lang w:val="en-US"/>
        </w:rPr>
        <w:t xml:space="preserve">It is often a </w:t>
      </w:r>
      <w:r w:rsidRPr="00901197">
        <w:rPr>
          <w:rFonts w:cstheme="minorHAnsi"/>
          <w:lang w:val="en-US"/>
        </w:rPr>
        <w:t>better</w:t>
      </w:r>
      <w:r>
        <w:rPr>
          <w:rFonts w:cstheme="minorHAnsi"/>
          <w:lang w:val="en-US"/>
        </w:rPr>
        <w:t xml:space="preserve"> project</w:t>
      </w:r>
      <w:r w:rsidRPr="00901197">
        <w:rPr>
          <w:rFonts w:cstheme="minorHAnsi"/>
          <w:lang w:val="en-US"/>
        </w:rPr>
        <w:t xml:space="preserve"> study, which does not contain all the necessary details to determine the correct final price. </w:t>
      </w:r>
    </w:p>
    <w:p w14:paraId="5E00BB26" w14:textId="77777777" w:rsidR="00581E7A" w:rsidRPr="00901197" w:rsidRDefault="00581E7A" w:rsidP="00582052">
      <w:pPr>
        <w:ind w:firstLine="284"/>
        <w:jc w:val="both"/>
        <w:rPr>
          <w:rFonts w:cstheme="minorHAnsi"/>
          <w:lang w:val="en-US"/>
        </w:rPr>
      </w:pPr>
      <w:r w:rsidRPr="00901197">
        <w:rPr>
          <w:rFonts w:cstheme="minorHAnsi"/>
          <w:lang w:val="en-US"/>
        </w:rPr>
        <w:t xml:space="preserve">Then it </w:t>
      </w:r>
      <w:r>
        <w:rPr>
          <w:rFonts w:cstheme="minorHAnsi"/>
          <w:lang w:val="en-US"/>
        </w:rPr>
        <w:t>happens</w:t>
      </w:r>
      <w:r w:rsidRPr="00901197">
        <w:rPr>
          <w:rFonts w:cstheme="minorHAnsi"/>
          <w:lang w:val="en-US"/>
        </w:rPr>
        <w:t xml:space="preserve"> that the</w:t>
      </w:r>
      <w:r>
        <w:rPr>
          <w:rFonts w:cstheme="minorHAnsi"/>
          <w:lang w:val="en-US"/>
        </w:rPr>
        <w:t xml:space="preserve"> competed</w:t>
      </w:r>
      <w:r w:rsidRPr="00901197">
        <w:rPr>
          <w:rFonts w:cstheme="minorHAnsi"/>
          <w:lang w:val="en-US"/>
        </w:rPr>
        <w:t xml:space="preserve"> </w:t>
      </w:r>
      <w:r>
        <w:rPr>
          <w:rFonts w:cstheme="minorHAnsi"/>
          <w:lang w:val="en-US"/>
        </w:rPr>
        <w:t>price</w:t>
      </w:r>
      <w:r w:rsidRPr="00901197">
        <w:rPr>
          <w:rFonts w:cstheme="minorHAnsi"/>
          <w:lang w:val="en-US"/>
        </w:rPr>
        <w:t xml:space="preserve"> is much lower than the real cost of realization. The BIM project does not</w:t>
      </w:r>
      <w:r>
        <w:rPr>
          <w:rFonts w:cstheme="minorHAnsi"/>
          <w:lang w:val="en-US"/>
        </w:rPr>
        <w:t xml:space="preserve"> allow that</w:t>
      </w:r>
      <w:r w:rsidRPr="00901197">
        <w:rPr>
          <w:rFonts w:cstheme="minorHAnsi"/>
          <w:lang w:val="en-US"/>
        </w:rPr>
        <w:t>. The contract specifies exactly what information must be contained in the tender d</w:t>
      </w:r>
      <w:r>
        <w:rPr>
          <w:rFonts w:cstheme="minorHAnsi"/>
          <w:lang w:val="en-US"/>
        </w:rPr>
        <w:t>ocumentation</w:t>
      </w:r>
      <w:r w:rsidRPr="00901197">
        <w:rPr>
          <w:rFonts w:cstheme="minorHAnsi"/>
          <w:lang w:val="en-US"/>
        </w:rPr>
        <w:t xml:space="preserve">. </w:t>
      </w:r>
      <w:r>
        <w:rPr>
          <w:rFonts w:cstheme="minorHAnsi"/>
          <w:lang w:val="en-US"/>
        </w:rPr>
        <w:t xml:space="preserve">So contractors </w:t>
      </w:r>
      <w:r w:rsidRPr="00901197">
        <w:rPr>
          <w:rFonts w:cstheme="minorHAnsi"/>
          <w:lang w:val="en-US"/>
        </w:rPr>
        <w:t>are not forced to think and price</w:t>
      </w:r>
      <w:r>
        <w:rPr>
          <w:rFonts w:cstheme="minorHAnsi"/>
          <w:lang w:val="en-US"/>
        </w:rPr>
        <w:t xml:space="preserve"> imaginative</w:t>
      </w:r>
      <w:r w:rsidRPr="00901197">
        <w:rPr>
          <w:rFonts w:cstheme="minorHAnsi"/>
          <w:lang w:val="en-US"/>
        </w:rPr>
        <w:t xml:space="preserve"> solutions, but </w:t>
      </w:r>
      <w:r>
        <w:rPr>
          <w:rFonts w:cstheme="minorHAnsi"/>
          <w:lang w:val="en-US"/>
        </w:rPr>
        <w:t xml:space="preserve">price </w:t>
      </w:r>
      <w:r w:rsidRPr="00901197">
        <w:rPr>
          <w:rFonts w:cstheme="minorHAnsi"/>
          <w:lang w:val="en-US"/>
        </w:rPr>
        <w:t>a real</w:t>
      </w:r>
      <w:r>
        <w:rPr>
          <w:rFonts w:cstheme="minorHAnsi"/>
          <w:lang w:val="en-US"/>
        </w:rPr>
        <w:t>ly</w:t>
      </w:r>
      <w:r w:rsidRPr="00901197">
        <w:rPr>
          <w:rFonts w:cstheme="minorHAnsi"/>
          <w:lang w:val="en-US"/>
        </w:rPr>
        <w:t xml:space="preserve"> design</w:t>
      </w:r>
      <w:r>
        <w:rPr>
          <w:rFonts w:cstheme="minorHAnsi"/>
          <w:lang w:val="en-US"/>
        </w:rPr>
        <w:t>ed construction</w:t>
      </w:r>
      <w:r w:rsidRPr="00901197">
        <w:rPr>
          <w:rFonts w:cstheme="minorHAnsi"/>
          <w:lang w:val="en-US"/>
        </w:rPr>
        <w:t xml:space="preserve"> from precisely specified materials. Thus, there is no phase in which contractors have more work to </w:t>
      </w:r>
      <w:r>
        <w:rPr>
          <w:rFonts w:cstheme="minorHAnsi"/>
          <w:lang w:val="en-US"/>
        </w:rPr>
        <w:t>perform</w:t>
      </w:r>
      <w:r w:rsidRPr="00901197">
        <w:rPr>
          <w:rFonts w:cstheme="minorHAnsi"/>
          <w:lang w:val="en-US"/>
        </w:rPr>
        <w:t xml:space="preserve"> on the </w:t>
      </w:r>
      <w:r>
        <w:rPr>
          <w:rFonts w:cstheme="minorHAnsi"/>
          <w:lang w:val="en-US"/>
        </w:rPr>
        <w:t>construction</w:t>
      </w:r>
      <w:r w:rsidRPr="00901197">
        <w:rPr>
          <w:rFonts w:cstheme="minorHAnsi"/>
          <w:lang w:val="en-US"/>
        </w:rPr>
        <w:t xml:space="preserve">, which they then </w:t>
      </w:r>
      <w:r>
        <w:rPr>
          <w:rFonts w:cstheme="minorHAnsi"/>
          <w:lang w:val="en-US"/>
        </w:rPr>
        <w:t>enforce on</w:t>
      </w:r>
      <w:r w:rsidRPr="00901197">
        <w:rPr>
          <w:rFonts w:cstheme="minorHAnsi"/>
          <w:lang w:val="en-US"/>
        </w:rPr>
        <w:t xml:space="preserve"> the investor. </w:t>
      </w:r>
    </w:p>
    <w:p w14:paraId="5D189577" w14:textId="6E315B88" w:rsidR="00581E7A" w:rsidRDefault="007A7D43" w:rsidP="00582052">
      <w:pPr>
        <w:jc w:val="both"/>
        <w:rPr>
          <w:rFonts w:cstheme="minorHAnsi"/>
          <w:lang w:val="en-US"/>
        </w:rPr>
      </w:pPr>
      <w:r w:rsidRPr="007A7D43">
        <w:rPr>
          <w:rFonts w:cstheme="minorHAnsi"/>
          <w:noProof/>
          <w:lang w:eastAsia="cs-CZ"/>
        </w:rPr>
        <w:lastRenderedPageBreak/>
        <w:drawing>
          <wp:inline distT="0" distB="0" distL="0" distR="0" wp14:anchorId="523C39E6" wp14:editId="056884BD">
            <wp:extent cx="5231959" cy="3347003"/>
            <wp:effectExtent l="0" t="0" r="6985" b="6350"/>
            <wp:docPr id="1" name="Obrázek 1" descr="Výsledek obrázku pro bim san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bim sanitation"/>
                    <pic:cNvPicPr>
                      <a:picLocks noChangeAspect="1" noChangeArrowheads="1"/>
                    </pic:cNvPicPr>
                  </pic:nvPicPr>
                  <pic:blipFill rotWithShape="1">
                    <a:blip r:embed="rId12">
                      <a:extLst>
                        <a:ext uri="{28A0092B-C50C-407E-A947-70E740481C1C}">
                          <a14:useLocalDpi xmlns:a14="http://schemas.microsoft.com/office/drawing/2010/main" val="0"/>
                        </a:ext>
                      </a:extLst>
                    </a:blip>
                    <a:srcRect l="31392" t="40874" r="31165" b="20127"/>
                    <a:stretch/>
                  </pic:blipFill>
                  <pic:spPr bwMode="auto">
                    <a:xfrm>
                      <a:off x="0" y="0"/>
                      <a:ext cx="5280538" cy="3378080"/>
                    </a:xfrm>
                    <a:prstGeom prst="rect">
                      <a:avLst/>
                    </a:prstGeom>
                    <a:noFill/>
                    <a:ln>
                      <a:noFill/>
                    </a:ln>
                    <a:extLst>
                      <a:ext uri="{53640926-AAD7-44D8-BBD7-CCE9431645EC}">
                        <a14:shadowObscured xmlns:a14="http://schemas.microsoft.com/office/drawing/2010/main"/>
                      </a:ext>
                    </a:extLst>
                  </pic:spPr>
                </pic:pic>
              </a:graphicData>
            </a:graphic>
          </wp:inline>
        </w:drawing>
      </w:r>
    </w:p>
    <w:p w14:paraId="7C3F035B" w14:textId="672FDE7F" w:rsidR="007A7D43" w:rsidRDefault="007A7D43" w:rsidP="001B0494">
      <w:pPr>
        <w:jc w:val="center"/>
        <w:rPr>
          <w:rFonts w:cstheme="minorHAnsi"/>
          <w:noProof/>
          <w:lang w:val="en-US"/>
        </w:rPr>
      </w:pPr>
      <w:r>
        <w:rPr>
          <w:rFonts w:cstheme="minorHAnsi"/>
          <w:noProof/>
          <w:lang w:val="en-US"/>
        </w:rPr>
        <w:t>Figure 2 BIM in sanitation</w:t>
      </w:r>
    </w:p>
    <w:p w14:paraId="04B704C7" w14:textId="77777777" w:rsidR="007A7D43" w:rsidRPr="00901197" w:rsidRDefault="007A7D43" w:rsidP="00582052">
      <w:pPr>
        <w:jc w:val="both"/>
        <w:rPr>
          <w:rFonts w:cstheme="minorHAnsi"/>
          <w:lang w:val="en-US"/>
        </w:rPr>
      </w:pPr>
    </w:p>
    <w:p w14:paraId="132AEF51" w14:textId="77777777" w:rsidR="00581E7A" w:rsidRPr="009A74A7" w:rsidRDefault="00581E7A" w:rsidP="00582052">
      <w:pPr>
        <w:pStyle w:val="CM-heading1"/>
        <w:jc w:val="both"/>
      </w:pPr>
      <w:r w:rsidRPr="009A74A7">
        <w:t>BIM documentation from the point of view of the material supplier</w:t>
      </w:r>
    </w:p>
    <w:p w14:paraId="712BBE48" w14:textId="77777777" w:rsidR="00581E7A" w:rsidRPr="00901197" w:rsidRDefault="00581E7A" w:rsidP="00582052">
      <w:pPr>
        <w:ind w:firstLine="284"/>
        <w:jc w:val="both"/>
        <w:rPr>
          <w:rFonts w:cstheme="minorHAnsi"/>
          <w:lang w:val="en-US"/>
        </w:rPr>
      </w:pPr>
      <w:r w:rsidRPr="00901197">
        <w:rPr>
          <w:rFonts w:cstheme="minorHAnsi"/>
          <w:lang w:val="en-US"/>
        </w:rPr>
        <w:t xml:space="preserve">Today's standard, at least for professions, is that material suppliers are working together with the designer on the project. Material </w:t>
      </w:r>
      <w:r>
        <w:rPr>
          <w:rFonts w:cstheme="minorHAnsi"/>
          <w:lang w:val="en-US"/>
        </w:rPr>
        <w:t>suppliers</w:t>
      </w:r>
      <w:r w:rsidRPr="00901197">
        <w:rPr>
          <w:rFonts w:cstheme="minorHAnsi"/>
          <w:lang w:val="en-US"/>
        </w:rPr>
        <w:t xml:space="preserve"> often solve specific design details for the designer, saving designers’ time and, last but not least, </w:t>
      </w:r>
      <w:r>
        <w:rPr>
          <w:rFonts w:cstheme="minorHAnsi"/>
          <w:lang w:val="en-US"/>
        </w:rPr>
        <w:t xml:space="preserve">also </w:t>
      </w:r>
      <w:r w:rsidRPr="00901197">
        <w:rPr>
          <w:rFonts w:cstheme="minorHAnsi"/>
          <w:lang w:val="en-US"/>
        </w:rPr>
        <w:t xml:space="preserve">finance. They often do this service without payment, and seeing that their material </w:t>
      </w:r>
      <w:r>
        <w:rPr>
          <w:rFonts w:cstheme="minorHAnsi"/>
          <w:lang w:val="en-US"/>
        </w:rPr>
        <w:t xml:space="preserve">will be </w:t>
      </w:r>
      <w:r w:rsidRPr="00901197">
        <w:rPr>
          <w:rFonts w:cstheme="minorHAnsi"/>
          <w:lang w:val="en-US"/>
        </w:rPr>
        <w:t>sold on site. Today's approach, however, does not give suppliers any assurance that, while specifying their project materials, they will actually be used</w:t>
      </w:r>
      <w:r>
        <w:rPr>
          <w:rFonts w:cstheme="minorHAnsi"/>
          <w:lang w:val="en-US"/>
        </w:rPr>
        <w:t xml:space="preserve"> on site</w:t>
      </w:r>
      <w:r w:rsidRPr="00901197">
        <w:rPr>
          <w:rFonts w:cstheme="minorHAnsi"/>
          <w:lang w:val="en-US"/>
        </w:rPr>
        <w:t>. BIM changes this situation and the material in the project is likely to be used.</w:t>
      </w:r>
    </w:p>
    <w:p w14:paraId="362FB16A" w14:textId="77777777" w:rsidR="00581E7A" w:rsidRPr="00901197" w:rsidRDefault="00581E7A" w:rsidP="00582052">
      <w:pPr>
        <w:jc w:val="both"/>
        <w:rPr>
          <w:rFonts w:cstheme="minorHAnsi"/>
          <w:lang w:val="en-US"/>
        </w:rPr>
      </w:pPr>
    </w:p>
    <w:p w14:paraId="5EB600A7" w14:textId="4B40C079" w:rsidR="00581E7A" w:rsidRPr="00901197" w:rsidRDefault="00920A98" w:rsidP="00582052">
      <w:pPr>
        <w:jc w:val="both"/>
        <w:rPr>
          <w:rFonts w:cstheme="minorHAnsi"/>
          <w:lang w:val="en-US"/>
        </w:rPr>
      </w:pPr>
      <w:r>
        <w:rPr>
          <w:noProof/>
          <w:lang w:eastAsia="cs-CZ"/>
        </w:rPr>
        <w:lastRenderedPageBreak/>
        <w:drawing>
          <wp:inline distT="0" distB="0" distL="0" distR="0" wp14:anchorId="22FD310A" wp14:editId="5FF699C2">
            <wp:extent cx="5760720" cy="4748093"/>
            <wp:effectExtent l="0" t="0" r="0" b="0"/>
            <wp:docPr id="2" name="Obrázek 2" descr="Výsledek obrázku pro B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B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748093"/>
                    </a:xfrm>
                    <a:prstGeom prst="rect">
                      <a:avLst/>
                    </a:prstGeom>
                    <a:noFill/>
                    <a:ln>
                      <a:noFill/>
                    </a:ln>
                  </pic:spPr>
                </pic:pic>
              </a:graphicData>
            </a:graphic>
          </wp:inline>
        </w:drawing>
      </w:r>
    </w:p>
    <w:p w14:paraId="1354B693" w14:textId="754E6EC3" w:rsidR="009A74A7" w:rsidRDefault="009A74A7" w:rsidP="001B0494">
      <w:pPr>
        <w:jc w:val="center"/>
        <w:rPr>
          <w:rFonts w:cstheme="minorHAnsi"/>
          <w:noProof/>
          <w:lang w:val="en-US"/>
        </w:rPr>
      </w:pPr>
      <w:r>
        <w:rPr>
          <w:rFonts w:cstheme="minorHAnsi"/>
          <w:noProof/>
          <w:lang w:val="en-US"/>
        </w:rPr>
        <w:t xml:space="preserve">Figure </w:t>
      </w:r>
      <w:r w:rsidR="007A7D43">
        <w:rPr>
          <w:rFonts w:cstheme="minorHAnsi"/>
          <w:noProof/>
          <w:lang w:val="en-US"/>
        </w:rPr>
        <w:t>3</w:t>
      </w:r>
      <w:r w:rsidRPr="00901197">
        <w:rPr>
          <w:rFonts w:cstheme="minorHAnsi"/>
          <w:noProof/>
          <w:lang w:val="en-US"/>
        </w:rPr>
        <w:t xml:space="preserve"> </w:t>
      </w:r>
      <w:r>
        <w:rPr>
          <w:rFonts w:cstheme="minorHAnsi"/>
          <w:noProof/>
          <w:lang w:val="en-US"/>
        </w:rPr>
        <w:t>BIM designed construction</w:t>
      </w:r>
    </w:p>
    <w:p w14:paraId="3BB2A659" w14:textId="77777777" w:rsidR="009A74A7" w:rsidRDefault="009A74A7" w:rsidP="00582052">
      <w:pPr>
        <w:jc w:val="both"/>
        <w:rPr>
          <w:rFonts w:cstheme="minorHAnsi"/>
          <w:noProof/>
          <w:lang w:val="en-US"/>
        </w:rPr>
      </w:pPr>
    </w:p>
    <w:p w14:paraId="4FA4891C" w14:textId="2B3F1947" w:rsidR="009A74A7" w:rsidRPr="009A74A7" w:rsidRDefault="003517E0" w:rsidP="00582052">
      <w:pPr>
        <w:pStyle w:val="CM-heading1"/>
        <w:jc w:val="both"/>
      </w:pPr>
      <w:r>
        <w:t>C</w:t>
      </w:r>
      <w:r w:rsidR="000631D7">
        <w:t xml:space="preserve">oncept of implementing BIM in Czech </w:t>
      </w:r>
      <w:r w:rsidR="00C510EC">
        <w:t>Republic</w:t>
      </w:r>
      <w:r w:rsidR="000631D7">
        <w:t xml:space="preserve"> - Approved</w:t>
      </w:r>
    </w:p>
    <w:p w14:paraId="5639FB34" w14:textId="2A22745B" w:rsidR="003517E0" w:rsidRDefault="004058B2" w:rsidP="00582052">
      <w:pPr>
        <w:ind w:firstLine="284"/>
        <w:jc w:val="both"/>
        <w:rPr>
          <w:rFonts w:cstheme="minorHAnsi"/>
          <w:lang w:val="en-US"/>
        </w:rPr>
      </w:pPr>
      <w:r>
        <w:rPr>
          <w:rFonts w:cstheme="minorHAnsi"/>
          <w:lang w:val="en-US"/>
        </w:rPr>
        <w:t xml:space="preserve">[1] </w:t>
      </w:r>
      <w:r w:rsidR="000421AA">
        <w:rPr>
          <w:rFonts w:cstheme="minorHAnsi"/>
          <w:lang w:val="en-US"/>
        </w:rPr>
        <w:t>Czech</w:t>
      </w:r>
      <w:r w:rsidR="000421AA" w:rsidRPr="000421AA">
        <w:rPr>
          <w:rFonts w:cstheme="minorHAnsi"/>
          <w:lang w:val="en-US"/>
        </w:rPr>
        <w:t xml:space="preserve"> </w:t>
      </w:r>
      <w:r w:rsidR="000421AA">
        <w:rPr>
          <w:rFonts w:cstheme="minorHAnsi"/>
          <w:lang w:val="en-US"/>
        </w:rPr>
        <w:t>g</w:t>
      </w:r>
      <w:r w:rsidR="000421AA" w:rsidRPr="000421AA">
        <w:rPr>
          <w:rFonts w:cstheme="minorHAnsi"/>
          <w:lang w:val="en-US"/>
        </w:rPr>
        <w:t xml:space="preserve">overnment at its meeting </w:t>
      </w:r>
      <w:r w:rsidR="000421AA">
        <w:rPr>
          <w:rFonts w:cstheme="minorHAnsi"/>
          <w:lang w:val="en-US"/>
        </w:rPr>
        <w:t xml:space="preserve">at the end of </w:t>
      </w:r>
      <w:r w:rsidR="000421AA" w:rsidRPr="000421AA">
        <w:rPr>
          <w:rFonts w:cstheme="minorHAnsi"/>
          <w:lang w:val="en-US"/>
        </w:rPr>
        <w:t xml:space="preserve">September 2017, approved the Concept of Implementation of the BIM Method in the Czech Republic. </w:t>
      </w:r>
      <w:r w:rsidR="000421AA">
        <w:rPr>
          <w:rFonts w:cstheme="minorHAnsi"/>
          <w:lang w:val="en-US"/>
        </w:rPr>
        <w:t>This concept works with two periods</w:t>
      </w:r>
      <w:r w:rsidR="003517E0">
        <w:rPr>
          <w:rFonts w:cstheme="minorHAnsi"/>
          <w:lang w:val="en-US"/>
        </w:rPr>
        <w:t>:</w:t>
      </w:r>
      <w:r w:rsidR="000421AA">
        <w:rPr>
          <w:rFonts w:cstheme="minorHAnsi"/>
          <w:lang w:val="en-US"/>
        </w:rPr>
        <w:t xml:space="preserve"> 2018 – 2021 and 2022 - 2027 </w:t>
      </w:r>
      <w:r w:rsidR="003517E0">
        <w:rPr>
          <w:rFonts w:cstheme="minorHAnsi"/>
          <w:lang w:val="en-US"/>
        </w:rPr>
        <w:t xml:space="preserve">and contains main topics important for successful BIM implementation. </w:t>
      </w:r>
    </w:p>
    <w:p w14:paraId="0743FC02" w14:textId="208F6568" w:rsidR="00581E7A" w:rsidRDefault="003517E0" w:rsidP="00582052">
      <w:pPr>
        <w:ind w:firstLine="284"/>
        <w:jc w:val="both"/>
        <w:rPr>
          <w:rFonts w:cstheme="minorHAnsi"/>
          <w:lang w:val="en-US"/>
        </w:rPr>
      </w:pPr>
      <w:r w:rsidRPr="003517E0">
        <w:rPr>
          <w:rFonts w:cstheme="minorHAnsi"/>
          <w:lang w:val="en-US"/>
        </w:rPr>
        <w:t xml:space="preserve">The main topics related to the implementation of the BIM therefore include chapters that pay attention to the requirements of the </w:t>
      </w:r>
      <w:r>
        <w:rPr>
          <w:rFonts w:cstheme="minorHAnsi"/>
          <w:lang w:val="en-US"/>
        </w:rPr>
        <w:t>construction</w:t>
      </w:r>
      <w:r w:rsidRPr="003517E0">
        <w:rPr>
          <w:rFonts w:cstheme="minorHAnsi"/>
          <w:lang w:val="en-US"/>
        </w:rPr>
        <w:t xml:space="preserve"> products and </w:t>
      </w:r>
      <w:r>
        <w:rPr>
          <w:rFonts w:cstheme="minorHAnsi"/>
          <w:lang w:val="en-US"/>
        </w:rPr>
        <w:t>construction</w:t>
      </w:r>
      <w:r w:rsidRPr="003517E0">
        <w:rPr>
          <w:rFonts w:cstheme="minorHAnsi"/>
          <w:lang w:val="en-US"/>
        </w:rPr>
        <w:t xml:space="preserve"> elements for the </w:t>
      </w:r>
      <w:r>
        <w:rPr>
          <w:rFonts w:cstheme="minorHAnsi"/>
          <w:lang w:val="en-US"/>
        </w:rPr>
        <w:t>BIM creation</w:t>
      </w:r>
      <w:r w:rsidRPr="003517E0">
        <w:rPr>
          <w:rFonts w:cstheme="minorHAnsi"/>
          <w:lang w:val="en-US"/>
        </w:rPr>
        <w:t>, the BIM in relation to the budgets, costs and schedules of the building, the BIM and the Facility Management, or the binding of BIM to the geographical information systems (GIS). Other key issues in the implementation of BIM will undoubtedly include standards and technical standards, creation and ownership of data models, copyright, and BIM is also significantly affected by public procurement in the construction sector. Equally important will be access to education.</w:t>
      </w:r>
      <w:r w:rsidR="000421AA">
        <w:rPr>
          <w:rFonts w:cstheme="minorHAnsi"/>
          <w:lang w:val="en-US"/>
        </w:rPr>
        <w:t xml:space="preserve"> </w:t>
      </w:r>
    </w:p>
    <w:p w14:paraId="32A3C928" w14:textId="7FEA5F88" w:rsidR="005B40EA" w:rsidRDefault="005B40EA" w:rsidP="00D52355">
      <w:pPr>
        <w:pStyle w:val="CM-bulletlist"/>
        <w:numPr>
          <w:ilvl w:val="0"/>
          <w:numId w:val="0"/>
        </w:numPr>
        <w:ind w:left="340" w:hanging="227"/>
        <w:rPr>
          <w:b/>
        </w:rPr>
      </w:pPr>
    </w:p>
    <w:p w14:paraId="0C5FDB82" w14:textId="77777777" w:rsidR="0083758C" w:rsidRDefault="0083758C" w:rsidP="0083758C">
      <w:pPr>
        <w:pStyle w:val="CM-heading1"/>
      </w:pPr>
      <w:r>
        <w:lastRenderedPageBreak/>
        <w:t xml:space="preserve">Conclusion </w:t>
      </w:r>
    </w:p>
    <w:p w14:paraId="6D539314" w14:textId="705246F8" w:rsidR="00AA501A" w:rsidRDefault="00AA501A" w:rsidP="00AA501A">
      <w:pPr>
        <w:pStyle w:val="CM-body"/>
      </w:pPr>
      <w:r>
        <w:t xml:space="preserve">In this article we have proved that BIM in Czech construction practice means massive innovation mainly in large structures with various cooperating </w:t>
      </w:r>
      <w:r w:rsidR="004058B2">
        <w:t xml:space="preserve">professions. </w:t>
      </w:r>
      <w:r>
        <w:t xml:space="preserve">BIM also brings better position mainly for public investor even though it means more expensive project documentation at the beginning of the construction life cycle. </w:t>
      </w:r>
    </w:p>
    <w:p w14:paraId="0517A71D" w14:textId="4D0F9609" w:rsidR="00AA501A" w:rsidRDefault="00AA501A" w:rsidP="00AA501A">
      <w:pPr>
        <w:pStyle w:val="CM-body"/>
      </w:pPr>
      <w:r>
        <w:t xml:space="preserve">We meet both criteria we set at the beginning of this article. </w:t>
      </w:r>
    </w:p>
    <w:p w14:paraId="3272C3D9" w14:textId="77777777" w:rsidR="004058B2" w:rsidRDefault="004058B2" w:rsidP="00AA501A">
      <w:pPr>
        <w:pStyle w:val="CM-body"/>
      </w:pPr>
    </w:p>
    <w:p w14:paraId="6CAE409F" w14:textId="77777777" w:rsidR="004058B2" w:rsidRPr="00581E7A" w:rsidRDefault="004058B2" w:rsidP="004058B2">
      <w:pPr>
        <w:pStyle w:val="CM-referencesheading"/>
      </w:pPr>
      <w:r>
        <w:t>Acknowledgement</w:t>
      </w:r>
    </w:p>
    <w:p w14:paraId="73F201FA" w14:textId="77777777" w:rsidR="004058B2" w:rsidRPr="00581E7A" w:rsidRDefault="004058B2" w:rsidP="004058B2">
      <w:pPr>
        <w:pStyle w:val="CM-references"/>
        <w:numPr>
          <w:ilvl w:val="0"/>
          <w:numId w:val="0"/>
        </w:numPr>
        <w:ind w:left="567" w:hanging="567"/>
        <w:rPr>
          <w:rFonts w:cstheme="minorHAnsi"/>
          <w:iCs/>
          <w:sz w:val="22"/>
          <w:szCs w:val="22"/>
        </w:rPr>
      </w:pPr>
      <w:r>
        <w:rPr>
          <w:rFonts w:cstheme="minorHAnsi"/>
          <w:iCs/>
          <w:sz w:val="22"/>
          <w:szCs w:val="22"/>
        </w:rPr>
        <w:t xml:space="preserve">This article is supported by the CTU student grant n. </w:t>
      </w:r>
      <w:r w:rsidRPr="00581E7A">
        <w:rPr>
          <w:rFonts w:cstheme="minorHAnsi"/>
          <w:iCs/>
          <w:sz w:val="22"/>
          <w:szCs w:val="22"/>
        </w:rPr>
        <w:t>SGS17/019/OHK1/1T/11</w:t>
      </w:r>
    </w:p>
    <w:p w14:paraId="18D3B086" w14:textId="77777777" w:rsidR="004058B2" w:rsidRDefault="004058B2" w:rsidP="00712EDE">
      <w:pPr>
        <w:pStyle w:val="CM-referencesheading"/>
      </w:pPr>
    </w:p>
    <w:p w14:paraId="21028D02" w14:textId="77777777" w:rsidR="0083758C" w:rsidRDefault="0083758C" w:rsidP="00712EDE">
      <w:pPr>
        <w:pStyle w:val="CM-referencesheading"/>
      </w:pPr>
      <w:r w:rsidRPr="00F3565C">
        <w:t>References</w:t>
      </w:r>
    </w:p>
    <w:p w14:paraId="0B780308" w14:textId="77777777" w:rsidR="00FC2127" w:rsidRDefault="00FC2127" w:rsidP="00FC2127">
      <w:pPr>
        <w:pStyle w:val="CM-references"/>
        <w:numPr>
          <w:ilvl w:val="0"/>
          <w:numId w:val="0"/>
        </w:numPr>
        <w:ind w:left="567" w:hanging="567"/>
      </w:pPr>
    </w:p>
    <w:p w14:paraId="363C3FFC" w14:textId="4AD296DA" w:rsidR="00D02F1C" w:rsidRPr="004F2C51" w:rsidRDefault="00D02F1C" w:rsidP="00D02F1C">
      <w:pPr>
        <w:pStyle w:val="CM-references"/>
        <w:rPr>
          <w:rFonts w:cstheme="minorHAnsi"/>
          <w:i/>
          <w:iCs/>
          <w:sz w:val="22"/>
          <w:szCs w:val="22"/>
        </w:rPr>
      </w:pPr>
      <w:r w:rsidRPr="00D02F1C">
        <w:rPr>
          <w:rFonts w:cstheme="minorHAnsi"/>
          <w:sz w:val="22"/>
          <w:szCs w:val="22"/>
        </w:rPr>
        <w:t>http://www.czbim.org/1-5099-aktuality-ceska-republika-udelala-zasadni-krok-na-ceste-k-digitalizaci-nejen-stavebnictvi.aspx</w:t>
      </w:r>
      <w:r w:rsidRPr="004F2C51">
        <w:rPr>
          <w:rFonts w:cstheme="minorHAnsi"/>
          <w:sz w:val="22"/>
          <w:szCs w:val="22"/>
        </w:rPr>
        <w:t>.</w:t>
      </w:r>
    </w:p>
    <w:p w14:paraId="1618F31F" w14:textId="77777777" w:rsidR="00FC2127" w:rsidRPr="00FC2127" w:rsidRDefault="00FC2127" w:rsidP="00FC2127">
      <w:pPr>
        <w:pStyle w:val="CM-references"/>
        <w:numPr>
          <w:ilvl w:val="0"/>
          <w:numId w:val="0"/>
        </w:numPr>
        <w:ind w:left="567" w:hanging="567"/>
      </w:pPr>
    </w:p>
    <w:bookmarkEnd w:id="0"/>
    <w:p w14:paraId="1B9592F5" w14:textId="77777777" w:rsidR="001A2D11" w:rsidRPr="004F2C51" w:rsidRDefault="001A2D11" w:rsidP="00804A71">
      <w:pPr>
        <w:pStyle w:val="CM-references"/>
        <w:numPr>
          <w:ilvl w:val="0"/>
          <w:numId w:val="0"/>
        </w:numPr>
        <w:ind w:left="567"/>
        <w:rPr>
          <w:rFonts w:cstheme="minorHAnsi"/>
          <w:sz w:val="22"/>
          <w:szCs w:val="22"/>
        </w:rPr>
      </w:pPr>
    </w:p>
    <w:sectPr w:rsidR="001A2D11" w:rsidRPr="004F2C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25595" w14:textId="77777777" w:rsidR="00686C68" w:rsidRDefault="00686C68" w:rsidP="00C90DDD">
      <w:pPr>
        <w:spacing w:after="0" w:line="240" w:lineRule="auto"/>
      </w:pPr>
      <w:r>
        <w:separator/>
      </w:r>
    </w:p>
  </w:endnote>
  <w:endnote w:type="continuationSeparator" w:id="0">
    <w:p w14:paraId="1C604CE9" w14:textId="77777777" w:rsidR="00686C68" w:rsidRDefault="00686C68"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2BDE8" w14:textId="77777777" w:rsidR="00686C68" w:rsidRDefault="00686C68" w:rsidP="00C90DDD">
      <w:pPr>
        <w:spacing w:after="0" w:line="240" w:lineRule="auto"/>
      </w:pPr>
      <w:r>
        <w:separator/>
      </w:r>
    </w:p>
  </w:footnote>
  <w:footnote w:type="continuationSeparator" w:id="0">
    <w:p w14:paraId="72EDEBD5" w14:textId="77777777" w:rsidR="00686C68" w:rsidRDefault="00686C68" w:rsidP="00C90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5"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2E3A275E"/>
    <w:multiLevelType w:val="hybridMultilevel"/>
    <w:tmpl w:val="DBEC91F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8"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9"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1" w15:restartNumberingAfterBreak="0">
    <w:nsid w:val="6D551437"/>
    <w:multiLevelType w:val="multilevel"/>
    <w:tmpl w:val="C2CE0E8C"/>
    <w:numStyleLink w:val="MES-bulletliststyle"/>
  </w:abstractNum>
  <w:abstractNum w:abstractNumId="22"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6"/>
  </w:num>
  <w:num w:numId="3">
    <w:abstractNumId w:val="14"/>
  </w:num>
  <w:num w:numId="4">
    <w:abstractNumId w:val="11"/>
  </w:num>
  <w:num w:numId="5">
    <w:abstractNumId w:val="20"/>
  </w:num>
  <w:num w:numId="6">
    <w:abstractNumId w:val="10"/>
  </w:num>
  <w:num w:numId="7">
    <w:abstractNumId w:val="21"/>
  </w:num>
  <w:num w:numId="8">
    <w:abstractNumId w:val="18"/>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5"/>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2A"/>
    <w:rsid w:val="00007A69"/>
    <w:rsid w:val="000140A3"/>
    <w:rsid w:val="000168C0"/>
    <w:rsid w:val="00035B7F"/>
    <w:rsid w:val="000421AA"/>
    <w:rsid w:val="00043485"/>
    <w:rsid w:val="000445A4"/>
    <w:rsid w:val="00062BC3"/>
    <w:rsid w:val="000631D7"/>
    <w:rsid w:val="000747FF"/>
    <w:rsid w:val="00095BED"/>
    <w:rsid w:val="000B57A5"/>
    <w:rsid w:val="000D4DC1"/>
    <w:rsid w:val="000F6904"/>
    <w:rsid w:val="00157F16"/>
    <w:rsid w:val="00160FDD"/>
    <w:rsid w:val="00165C5A"/>
    <w:rsid w:val="00166DDB"/>
    <w:rsid w:val="00191A49"/>
    <w:rsid w:val="001A2D11"/>
    <w:rsid w:val="001B0494"/>
    <w:rsid w:val="001B55F1"/>
    <w:rsid w:val="001D3432"/>
    <w:rsid w:val="00201560"/>
    <w:rsid w:val="00211AC7"/>
    <w:rsid w:val="00212412"/>
    <w:rsid w:val="00224CC0"/>
    <w:rsid w:val="002306C5"/>
    <w:rsid w:val="00251BAA"/>
    <w:rsid w:val="00264BDF"/>
    <w:rsid w:val="00272126"/>
    <w:rsid w:val="00273816"/>
    <w:rsid w:val="002B6D28"/>
    <w:rsid w:val="002C320F"/>
    <w:rsid w:val="0032113C"/>
    <w:rsid w:val="003517E0"/>
    <w:rsid w:val="00400E79"/>
    <w:rsid w:val="004058B2"/>
    <w:rsid w:val="00410622"/>
    <w:rsid w:val="004107F3"/>
    <w:rsid w:val="00451D15"/>
    <w:rsid w:val="00452404"/>
    <w:rsid w:val="0046473D"/>
    <w:rsid w:val="00477228"/>
    <w:rsid w:val="00477E59"/>
    <w:rsid w:val="00497DB7"/>
    <w:rsid w:val="004A0A4A"/>
    <w:rsid w:val="004A69CB"/>
    <w:rsid w:val="004B0D46"/>
    <w:rsid w:val="004F1827"/>
    <w:rsid w:val="004F221C"/>
    <w:rsid w:val="004F2C51"/>
    <w:rsid w:val="004F742B"/>
    <w:rsid w:val="005066DC"/>
    <w:rsid w:val="00510F56"/>
    <w:rsid w:val="00532D79"/>
    <w:rsid w:val="00550701"/>
    <w:rsid w:val="005531C2"/>
    <w:rsid w:val="00563537"/>
    <w:rsid w:val="00567D0D"/>
    <w:rsid w:val="00574C4B"/>
    <w:rsid w:val="00581E7A"/>
    <w:rsid w:val="00582052"/>
    <w:rsid w:val="005B40EA"/>
    <w:rsid w:val="005D6392"/>
    <w:rsid w:val="005E307D"/>
    <w:rsid w:val="0061057B"/>
    <w:rsid w:val="0061697D"/>
    <w:rsid w:val="00621403"/>
    <w:rsid w:val="00623613"/>
    <w:rsid w:val="00674E5C"/>
    <w:rsid w:val="006846BD"/>
    <w:rsid w:val="006854CE"/>
    <w:rsid w:val="00686C68"/>
    <w:rsid w:val="006B3C0B"/>
    <w:rsid w:val="006B6577"/>
    <w:rsid w:val="006C0192"/>
    <w:rsid w:val="006D6773"/>
    <w:rsid w:val="006E6AF2"/>
    <w:rsid w:val="006F2E2A"/>
    <w:rsid w:val="006F37BE"/>
    <w:rsid w:val="006F4C75"/>
    <w:rsid w:val="00711413"/>
    <w:rsid w:val="00712EDE"/>
    <w:rsid w:val="00722CAD"/>
    <w:rsid w:val="007238D0"/>
    <w:rsid w:val="007429F7"/>
    <w:rsid w:val="00753D2C"/>
    <w:rsid w:val="0077243A"/>
    <w:rsid w:val="007A7D43"/>
    <w:rsid w:val="007F7D9F"/>
    <w:rsid w:val="00804A71"/>
    <w:rsid w:val="00824A45"/>
    <w:rsid w:val="0083758C"/>
    <w:rsid w:val="00846744"/>
    <w:rsid w:val="008606CE"/>
    <w:rsid w:val="008641E8"/>
    <w:rsid w:val="00896B61"/>
    <w:rsid w:val="008A0FCA"/>
    <w:rsid w:val="008B51D9"/>
    <w:rsid w:val="008C4DC0"/>
    <w:rsid w:val="008D27DF"/>
    <w:rsid w:val="008E06ED"/>
    <w:rsid w:val="009016A8"/>
    <w:rsid w:val="0090254E"/>
    <w:rsid w:val="00920A98"/>
    <w:rsid w:val="00931CEA"/>
    <w:rsid w:val="00950272"/>
    <w:rsid w:val="00961B88"/>
    <w:rsid w:val="00973B1D"/>
    <w:rsid w:val="0099719D"/>
    <w:rsid w:val="009A74A7"/>
    <w:rsid w:val="009F1726"/>
    <w:rsid w:val="009F62A4"/>
    <w:rsid w:val="00A00D16"/>
    <w:rsid w:val="00A04167"/>
    <w:rsid w:val="00A12C36"/>
    <w:rsid w:val="00A1746E"/>
    <w:rsid w:val="00A25E09"/>
    <w:rsid w:val="00A5767A"/>
    <w:rsid w:val="00A72BDF"/>
    <w:rsid w:val="00AA501A"/>
    <w:rsid w:val="00B13510"/>
    <w:rsid w:val="00B15866"/>
    <w:rsid w:val="00B20204"/>
    <w:rsid w:val="00B24D2D"/>
    <w:rsid w:val="00B313F9"/>
    <w:rsid w:val="00B50096"/>
    <w:rsid w:val="00B625C7"/>
    <w:rsid w:val="00B83086"/>
    <w:rsid w:val="00B92437"/>
    <w:rsid w:val="00BB4B19"/>
    <w:rsid w:val="00BD5FDC"/>
    <w:rsid w:val="00BF0564"/>
    <w:rsid w:val="00BF2416"/>
    <w:rsid w:val="00C510EC"/>
    <w:rsid w:val="00C65569"/>
    <w:rsid w:val="00C90DDD"/>
    <w:rsid w:val="00CC468A"/>
    <w:rsid w:val="00CE0E6F"/>
    <w:rsid w:val="00CE4B7E"/>
    <w:rsid w:val="00D02F1C"/>
    <w:rsid w:val="00D302F4"/>
    <w:rsid w:val="00D42A43"/>
    <w:rsid w:val="00D4314D"/>
    <w:rsid w:val="00D4719F"/>
    <w:rsid w:val="00D52355"/>
    <w:rsid w:val="00DB72BA"/>
    <w:rsid w:val="00DF5D90"/>
    <w:rsid w:val="00E00055"/>
    <w:rsid w:val="00E04948"/>
    <w:rsid w:val="00E049F1"/>
    <w:rsid w:val="00E377DE"/>
    <w:rsid w:val="00E72793"/>
    <w:rsid w:val="00E83C3D"/>
    <w:rsid w:val="00EA4856"/>
    <w:rsid w:val="00EB3959"/>
    <w:rsid w:val="00EB6E8A"/>
    <w:rsid w:val="00ED1D19"/>
    <w:rsid w:val="00EF5CA3"/>
    <w:rsid w:val="00F1486F"/>
    <w:rsid w:val="00F206C7"/>
    <w:rsid w:val="00F26FAA"/>
    <w:rsid w:val="00F30C5E"/>
    <w:rsid w:val="00F3565C"/>
    <w:rsid w:val="00F468AF"/>
    <w:rsid w:val="00F7401D"/>
    <w:rsid w:val="00FA69C1"/>
    <w:rsid w:val="00FC2127"/>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66A7"/>
  <w15:docId w15:val="{43E9AD20-E63A-4E32-9F68-7B4EAA8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character" w:customStyle="1" w:styleId="apple-converted-space">
    <w:name w:val="apple-converted-space"/>
    <w:basedOn w:val="Standardnpsmoodstavce"/>
    <w:rsid w:val="008E06ED"/>
  </w:style>
  <w:style w:type="character" w:styleId="CittHTML">
    <w:name w:val="HTML Cite"/>
    <w:basedOn w:val="Standardnpsmoodstavce"/>
    <w:uiPriority w:val="99"/>
    <w:semiHidden/>
    <w:unhideWhenUsed/>
    <w:rsid w:val="00F206C7"/>
    <w:rPr>
      <w:i/>
      <w:iCs/>
    </w:rPr>
  </w:style>
  <w:style w:type="paragraph" w:styleId="Zhlav">
    <w:name w:val="header"/>
    <w:basedOn w:val="Normln"/>
    <w:link w:val="ZhlavChar"/>
    <w:uiPriority w:val="99"/>
    <w:unhideWhenUsed/>
    <w:rsid w:val="00712E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2EDE"/>
  </w:style>
  <w:style w:type="paragraph" w:styleId="Zpat">
    <w:name w:val="footer"/>
    <w:basedOn w:val="Normln"/>
    <w:link w:val="ZpatChar"/>
    <w:uiPriority w:val="99"/>
    <w:unhideWhenUsed/>
    <w:rsid w:val="00712EDE"/>
    <w:pPr>
      <w:tabs>
        <w:tab w:val="center" w:pos="4536"/>
        <w:tab w:val="right" w:pos="9072"/>
      </w:tabs>
      <w:spacing w:after="0" w:line="240" w:lineRule="auto"/>
    </w:pPr>
  </w:style>
  <w:style w:type="character" w:customStyle="1" w:styleId="ZpatChar">
    <w:name w:val="Zápatí Char"/>
    <w:basedOn w:val="Standardnpsmoodstavce"/>
    <w:link w:val="Zpat"/>
    <w:uiPriority w:val="99"/>
    <w:rsid w:val="00712EDE"/>
  </w:style>
  <w:style w:type="paragraph" w:customStyle="1" w:styleId="bib-item">
    <w:name w:val="bib-item"/>
    <w:basedOn w:val="Normln"/>
    <w:rsid w:val="00035B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ib-author">
    <w:name w:val="bib-author"/>
    <w:basedOn w:val="Standardnpsmoodstavce"/>
    <w:rsid w:val="00035B7F"/>
  </w:style>
  <w:style w:type="character" w:customStyle="1" w:styleId="scopustermhighlight">
    <w:name w:val="scopustermhighlight"/>
    <w:basedOn w:val="Standardnpsmoodstavce"/>
    <w:rsid w:val="00F3565C"/>
  </w:style>
  <w:style w:type="character" w:customStyle="1" w:styleId="correspondence-addressover">
    <w:name w:val="correspondence-address_over"/>
    <w:basedOn w:val="Standardnpsmoodstavce"/>
    <w:rsid w:val="00F3565C"/>
  </w:style>
  <w:style w:type="paragraph" w:styleId="Revize">
    <w:name w:val="Revision"/>
    <w:hidden/>
    <w:uiPriority w:val="99"/>
    <w:semiHidden/>
    <w:rsid w:val="00251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09106">
      <w:bodyDiv w:val="1"/>
      <w:marLeft w:val="0"/>
      <w:marRight w:val="0"/>
      <w:marTop w:val="0"/>
      <w:marBottom w:val="0"/>
      <w:divBdr>
        <w:top w:val="none" w:sz="0" w:space="0" w:color="auto"/>
        <w:left w:val="none" w:sz="0" w:space="0" w:color="auto"/>
        <w:bottom w:val="none" w:sz="0" w:space="0" w:color="auto"/>
        <w:right w:val="none" w:sz="0" w:space="0" w:color="auto"/>
      </w:divBdr>
      <w:divsChild>
        <w:div w:id="609551340">
          <w:marLeft w:val="0"/>
          <w:marRight w:val="0"/>
          <w:marTop w:val="0"/>
          <w:marBottom w:val="0"/>
          <w:divBdr>
            <w:top w:val="none" w:sz="0" w:space="0" w:color="auto"/>
            <w:left w:val="none" w:sz="0" w:space="0" w:color="auto"/>
            <w:bottom w:val="none" w:sz="0" w:space="0" w:color="auto"/>
            <w:right w:val="none" w:sz="0" w:space="0" w:color="auto"/>
          </w:divBdr>
          <w:divsChild>
            <w:div w:id="45448031">
              <w:marLeft w:val="0"/>
              <w:marRight w:val="0"/>
              <w:marTop w:val="0"/>
              <w:marBottom w:val="0"/>
              <w:divBdr>
                <w:top w:val="none" w:sz="0" w:space="0" w:color="auto"/>
                <w:left w:val="none" w:sz="0" w:space="0" w:color="auto"/>
                <w:bottom w:val="none" w:sz="0" w:space="0" w:color="auto"/>
                <w:right w:val="none" w:sz="0" w:space="0" w:color="auto"/>
              </w:divBdr>
            </w:div>
          </w:divsChild>
        </w:div>
        <w:div w:id="1968778444">
          <w:marLeft w:val="0"/>
          <w:marRight w:val="0"/>
          <w:marTop w:val="0"/>
          <w:marBottom w:val="0"/>
          <w:divBdr>
            <w:top w:val="none" w:sz="0" w:space="0" w:color="auto"/>
            <w:left w:val="none" w:sz="0" w:space="0" w:color="auto"/>
            <w:bottom w:val="none" w:sz="0" w:space="0" w:color="auto"/>
            <w:right w:val="none" w:sz="0" w:space="0" w:color="auto"/>
          </w:divBdr>
          <w:divsChild>
            <w:div w:id="1114638256">
              <w:marLeft w:val="0"/>
              <w:marRight w:val="0"/>
              <w:marTop w:val="0"/>
              <w:marBottom w:val="0"/>
              <w:divBdr>
                <w:top w:val="none" w:sz="0" w:space="0" w:color="auto"/>
                <w:left w:val="none" w:sz="0" w:space="0" w:color="auto"/>
                <w:bottom w:val="none" w:sz="0" w:space="0" w:color="auto"/>
                <w:right w:val="none" w:sz="0" w:space="0" w:color="auto"/>
              </w:divBdr>
              <w:divsChild>
                <w:div w:id="1568682599">
                  <w:marLeft w:val="0"/>
                  <w:marRight w:val="0"/>
                  <w:marTop w:val="0"/>
                  <w:marBottom w:val="0"/>
                  <w:divBdr>
                    <w:top w:val="none" w:sz="0" w:space="0" w:color="auto"/>
                    <w:left w:val="none" w:sz="0" w:space="0" w:color="auto"/>
                    <w:bottom w:val="none" w:sz="0" w:space="0" w:color="auto"/>
                    <w:right w:val="none" w:sz="0" w:space="0" w:color="auto"/>
                  </w:divBdr>
                  <w:divsChild>
                    <w:div w:id="975910448">
                      <w:marLeft w:val="0"/>
                      <w:marRight w:val="195"/>
                      <w:marTop w:val="105"/>
                      <w:marBottom w:val="0"/>
                      <w:divBdr>
                        <w:top w:val="single" w:sz="6" w:space="8" w:color="9B9B9B"/>
                        <w:left w:val="none" w:sz="0" w:space="0" w:color="auto"/>
                        <w:bottom w:val="none" w:sz="0" w:space="0" w:color="auto"/>
                        <w:right w:val="none" w:sz="0" w:space="0" w:color="auto"/>
                      </w:divBdr>
                      <w:divsChild>
                        <w:div w:id="1665620446">
                          <w:marLeft w:val="0"/>
                          <w:marRight w:val="0"/>
                          <w:marTop w:val="0"/>
                          <w:marBottom w:val="0"/>
                          <w:divBdr>
                            <w:top w:val="none" w:sz="0" w:space="0" w:color="auto"/>
                            <w:left w:val="none" w:sz="0" w:space="0" w:color="auto"/>
                            <w:bottom w:val="none" w:sz="0" w:space="0" w:color="auto"/>
                            <w:right w:val="none" w:sz="0" w:space="0" w:color="auto"/>
                          </w:divBdr>
                          <w:divsChild>
                            <w:div w:id="1282688551">
                              <w:marLeft w:val="0"/>
                              <w:marRight w:val="0"/>
                              <w:marTop w:val="0"/>
                              <w:marBottom w:val="0"/>
                              <w:divBdr>
                                <w:top w:val="none" w:sz="0" w:space="0" w:color="auto"/>
                                <w:left w:val="none" w:sz="0" w:space="0" w:color="auto"/>
                                <w:bottom w:val="none" w:sz="0" w:space="0" w:color="auto"/>
                                <w:right w:val="none" w:sz="0" w:space="0" w:color="auto"/>
                              </w:divBdr>
                              <w:divsChild>
                                <w:div w:id="218637490">
                                  <w:marLeft w:val="0"/>
                                  <w:marRight w:val="0"/>
                                  <w:marTop w:val="0"/>
                                  <w:marBottom w:val="0"/>
                                  <w:divBdr>
                                    <w:top w:val="none" w:sz="0" w:space="0" w:color="auto"/>
                                    <w:left w:val="none" w:sz="0" w:space="0" w:color="auto"/>
                                    <w:bottom w:val="none" w:sz="0" w:space="0" w:color="auto"/>
                                    <w:right w:val="none" w:sz="0" w:space="0" w:color="auto"/>
                                  </w:divBdr>
                                  <w:divsChild>
                                    <w:div w:id="18899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00633">
      <w:bodyDiv w:val="1"/>
      <w:marLeft w:val="0"/>
      <w:marRight w:val="0"/>
      <w:marTop w:val="0"/>
      <w:marBottom w:val="0"/>
      <w:divBdr>
        <w:top w:val="none" w:sz="0" w:space="0" w:color="auto"/>
        <w:left w:val="none" w:sz="0" w:space="0" w:color="auto"/>
        <w:bottom w:val="none" w:sz="0" w:space="0" w:color="auto"/>
        <w:right w:val="none" w:sz="0" w:space="0" w:color="auto"/>
      </w:divBdr>
    </w:div>
    <w:div w:id="744186724">
      <w:bodyDiv w:val="1"/>
      <w:marLeft w:val="0"/>
      <w:marRight w:val="0"/>
      <w:marTop w:val="0"/>
      <w:marBottom w:val="0"/>
      <w:divBdr>
        <w:top w:val="none" w:sz="0" w:space="0" w:color="auto"/>
        <w:left w:val="none" w:sz="0" w:space="0" w:color="auto"/>
        <w:bottom w:val="none" w:sz="0" w:space="0" w:color="auto"/>
        <w:right w:val="none" w:sz="0" w:space="0" w:color="auto"/>
      </w:divBdr>
      <w:divsChild>
        <w:div w:id="16582038">
          <w:marLeft w:val="0"/>
          <w:marRight w:val="0"/>
          <w:marTop w:val="0"/>
          <w:marBottom w:val="0"/>
          <w:divBdr>
            <w:top w:val="none" w:sz="0" w:space="0" w:color="auto"/>
            <w:left w:val="none" w:sz="0" w:space="0" w:color="auto"/>
            <w:bottom w:val="none" w:sz="0" w:space="0" w:color="auto"/>
            <w:right w:val="none" w:sz="0" w:space="0" w:color="auto"/>
          </w:divBdr>
        </w:div>
        <w:div w:id="1545825771">
          <w:marLeft w:val="0"/>
          <w:marRight w:val="0"/>
          <w:marTop w:val="0"/>
          <w:marBottom w:val="0"/>
          <w:divBdr>
            <w:top w:val="none" w:sz="0" w:space="0" w:color="auto"/>
            <w:left w:val="none" w:sz="0" w:space="0" w:color="auto"/>
            <w:bottom w:val="none" w:sz="0" w:space="0" w:color="auto"/>
            <w:right w:val="none" w:sz="0" w:space="0" w:color="auto"/>
          </w:divBdr>
        </w:div>
        <w:div w:id="1900483293">
          <w:marLeft w:val="0"/>
          <w:marRight w:val="0"/>
          <w:marTop w:val="0"/>
          <w:marBottom w:val="0"/>
          <w:divBdr>
            <w:top w:val="none" w:sz="0" w:space="0" w:color="auto"/>
            <w:left w:val="none" w:sz="0" w:space="0" w:color="auto"/>
            <w:bottom w:val="none" w:sz="0" w:space="0" w:color="auto"/>
            <w:right w:val="none" w:sz="0" w:space="0" w:color="auto"/>
          </w:divBdr>
        </w:div>
      </w:divsChild>
    </w:div>
    <w:div w:id="1799448424">
      <w:bodyDiv w:val="1"/>
      <w:marLeft w:val="0"/>
      <w:marRight w:val="0"/>
      <w:marTop w:val="0"/>
      <w:marBottom w:val="0"/>
      <w:divBdr>
        <w:top w:val="none" w:sz="0" w:space="0" w:color="auto"/>
        <w:left w:val="none" w:sz="0" w:space="0" w:color="auto"/>
        <w:bottom w:val="none" w:sz="0" w:space="0" w:color="auto"/>
        <w:right w:val="none" w:sz="0" w:space="0" w:color="auto"/>
      </w:divBdr>
      <w:divsChild>
        <w:div w:id="92769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v.cvut.cz/katedry/katedra2.php?Jazyk=En&amp;Katedra=126"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v.cvut.cz/katedry/katedra2.php?Jazyk=En&amp;Katedra=126" TargetMode="External"/><Relationship Id="rId4" Type="http://schemas.openxmlformats.org/officeDocument/2006/relationships/settings" Target="settings.xml"/><Relationship Id="rId9" Type="http://schemas.openxmlformats.org/officeDocument/2006/relationships/hyperlink" Target="mailto:filip.kessler@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kessler\Downloads\CM%20(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23B915D6-E984-4EF2-A761-E1BE0572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 (1)</Template>
  <TotalTime>1134</TotalTime>
  <Pages>7</Pages>
  <Words>1466</Words>
  <Characters>8655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Filip</dc:creator>
  <cp:lastModifiedBy>Filip_Kessler</cp:lastModifiedBy>
  <cp:revision>17</cp:revision>
  <cp:lastPrinted>2015-09-30T07:50:00Z</cp:lastPrinted>
  <dcterms:created xsi:type="dcterms:W3CDTF">2017-09-25T10:21:00Z</dcterms:created>
  <dcterms:modified xsi:type="dcterms:W3CDTF">2017-09-30T19:57:00Z</dcterms:modified>
</cp:coreProperties>
</file>